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DB" w:rsidRPr="00C114FF" w:rsidRDefault="009873DB" w:rsidP="009873DB">
      <w:pPr>
        <w:pStyle w:val="Caption"/>
      </w:pPr>
      <w:bookmarkStart w:id="0" w:name="_Ref503185211"/>
      <w:r w:rsidRPr="00152EBE">
        <w:rPr>
          <w:b/>
          <w:sz w:val="20"/>
          <w:szCs w:val="20"/>
        </w:rPr>
        <w:t>Table</w:t>
      </w:r>
      <w:bookmarkEnd w:id="0"/>
      <w:r w:rsidRPr="00152EBE">
        <w:rPr>
          <w:b/>
          <w:sz w:val="20"/>
          <w:szCs w:val="20"/>
        </w:rPr>
        <w:t xml:space="preserve"> </w:t>
      </w:r>
      <w:r>
        <w:rPr>
          <w:b/>
          <w:sz w:val="20"/>
          <w:szCs w:val="20"/>
        </w:rPr>
        <w:t>2</w:t>
      </w:r>
      <w:r w:rsidRPr="00152EBE">
        <w:rPr>
          <w:b/>
          <w:sz w:val="20"/>
          <w:szCs w:val="20"/>
        </w:rPr>
        <w:t>.</w:t>
      </w:r>
      <w:r w:rsidRPr="00152EBE">
        <w:rPr>
          <w:sz w:val="20"/>
          <w:szCs w:val="20"/>
        </w:rPr>
        <w:t xml:space="preserve"> </w:t>
      </w:r>
      <w:r w:rsidRPr="00C114FF">
        <w:rPr>
          <w:sz w:val="20"/>
          <w:szCs w:val="20"/>
        </w:rPr>
        <w:t>Classification scores for information available for each species in the SPRAT species profile and distribution maps in the North Marine Bioregion. Red colour indicates low score (1), orange indicates medium score (2), and green indicates high score (3). The rounded average score was used to assign the overall score or low, medium or high</w:t>
      </w:r>
    </w:p>
    <w:tbl>
      <w:tblPr>
        <w:tblW w:w="14019" w:type="dxa"/>
        <w:tblLayout w:type="fixed"/>
        <w:tblLook w:val="04A0" w:firstRow="1" w:lastRow="0" w:firstColumn="1" w:lastColumn="0" w:noHBand="0" w:noVBand="1"/>
      </w:tblPr>
      <w:tblGrid>
        <w:gridCol w:w="2145"/>
        <w:gridCol w:w="1530"/>
        <w:gridCol w:w="1260"/>
        <w:gridCol w:w="1170"/>
        <w:gridCol w:w="990"/>
        <w:gridCol w:w="1080"/>
        <w:gridCol w:w="900"/>
        <w:gridCol w:w="1247"/>
        <w:gridCol w:w="1134"/>
        <w:gridCol w:w="1287"/>
        <w:gridCol w:w="1276"/>
      </w:tblGrid>
      <w:tr w:rsidR="009873DB" w:rsidRPr="00C114FF" w:rsidTr="001F34C6">
        <w:trPr>
          <w:trHeight w:val="689"/>
          <w:tblHeader/>
        </w:trPr>
        <w:tc>
          <w:tcPr>
            <w:tcW w:w="214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9873DB" w:rsidRPr="00C114FF" w:rsidRDefault="009873DB" w:rsidP="001F34C6">
            <w:pPr>
              <w:jc w:val="center"/>
              <w:rPr>
                <w:b/>
                <w:bCs/>
                <w:color w:val="000000"/>
                <w:sz w:val="18"/>
                <w:szCs w:val="18"/>
              </w:rPr>
            </w:pPr>
            <w:r w:rsidRPr="00C114FF">
              <w:rPr>
                <w:b/>
                <w:bCs/>
                <w:color w:val="000000"/>
                <w:sz w:val="18"/>
                <w:szCs w:val="18"/>
              </w:rPr>
              <w:t>Species</w:t>
            </w:r>
          </w:p>
        </w:tc>
        <w:tc>
          <w:tcPr>
            <w:tcW w:w="1530" w:type="dxa"/>
            <w:tcBorders>
              <w:top w:val="single" w:sz="12" w:space="0" w:color="auto"/>
              <w:left w:val="nil"/>
              <w:bottom w:val="single" w:sz="12" w:space="0" w:color="auto"/>
              <w:right w:val="single" w:sz="4" w:space="0" w:color="auto"/>
            </w:tcBorders>
            <w:vAlign w:val="center"/>
          </w:tcPr>
          <w:p w:rsidR="009873DB" w:rsidRPr="00C114FF" w:rsidRDefault="009873DB" w:rsidP="001F34C6">
            <w:pPr>
              <w:jc w:val="center"/>
              <w:rPr>
                <w:b/>
                <w:bCs/>
                <w:color w:val="000000"/>
                <w:sz w:val="18"/>
                <w:szCs w:val="18"/>
              </w:rPr>
            </w:pPr>
            <w:r w:rsidRPr="00C114FF">
              <w:rPr>
                <w:b/>
                <w:bCs/>
                <w:color w:val="000000"/>
                <w:sz w:val="18"/>
                <w:szCs w:val="18"/>
              </w:rPr>
              <w:t>Common name</w:t>
            </w:r>
          </w:p>
        </w:tc>
        <w:tc>
          <w:tcPr>
            <w:tcW w:w="126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9873DB" w:rsidRPr="00C114FF" w:rsidRDefault="009873DB" w:rsidP="001F34C6">
            <w:pPr>
              <w:jc w:val="center"/>
              <w:rPr>
                <w:b/>
                <w:bCs/>
                <w:color w:val="000000"/>
                <w:sz w:val="18"/>
                <w:szCs w:val="18"/>
              </w:rPr>
            </w:pPr>
            <w:r w:rsidRPr="00C114FF">
              <w:rPr>
                <w:b/>
                <w:bCs/>
                <w:color w:val="000000"/>
                <w:sz w:val="18"/>
                <w:szCs w:val="18"/>
              </w:rPr>
              <w:t>Records and distribution</w:t>
            </w:r>
          </w:p>
        </w:tc>
        <w:tc>
          <w:tcPr>
            <w:tcW w:w="1170" w:type="dxa"/>
            <w:tcBorders>
              <w:top w:val="single" w:sz="12" w:space="0" w:color="auto"/>
              <w:left w:val="nil"/>
              <w:bottom w:val="single" w:sz="12" w:space="0" w:color="auto"/>
              <w:right w:val="single" w:sz="4" w:space="0" w:color="auto"/>
            </w:tcBorders>
            <w:shd w:val="clear" w:color="auto" w:fill="auto"/>
            <w:noWrap/>
            <w:vAlign w:val="center"/>
            <w:hideMark/>
          </w:tcPr>
          <w:p w:rsidR="009873DB" w:rsidRPr="00C114FF" w:rsidRDefault="009873DB" w:rsidP="001F34C6">
            <w:pPr>
              <w:jc w:val="center"/>
              <w:rPr>
                <w:b/>
                <w:bCs/>
                <w:color w:val="000000"/>
                <w:sz w:val="18"/>
                <w:szCs w:val="18"/>
              </w:rPr>
            </w:pPr>
            <w:r w:rsidRPr="00C114FF">
              <w:rPr>
                <w:b/>
                <w:bCs/>
                <w:color w:val="000000"/>
                <w:sz w:val="18"/>
                <w:szCs w:val="18"/>
              </w:rPr>
              <w:t>Population sampled</w:t>
            </w:r>
          </w:p>
        </w:tc>
        <w:tc>
          <w:tcPr>
            <w:tcW w:w="990" w:type="dxa"/>
            <w:tcBorders>
              <w:top w:val="single" w:sz="12" w:space="0" w:color="auto"/>
              <w:left w:val="nil"/>
              <w:bottom w:val="single" w:sz="12" w:space="0" w:color="auto"/>
              <w:right w:val="single" w:sz="4" w:space="0" w:color="auto"/>
            </w:tcBorders>
            <w:shd w:val="clear" w:color="auto" w:fill="auto"/>
            <w:vAlign w:val="center"/>
            <w:hideMark/>
          </w:tcPr>
          <w:p w:rsidR="009873DB" w:rsidRPr="00C114FF" w:rsidRDefault="009873DB" w:rsidP="001F34C6">
            <w:pPr>
              <w:jc w:val="center"/>
              <w:rPr>
                <w:b/>
                <w:bCs/>
                <w:color w:val="000000"/>
                <w:sz w:val="18"/>
                <w:szCs w:val="18"/>
              </w:rPr>
            </w:pPr>
            <w:r w:rsidRPr="00C114FF">
              <w:rPr>
                <w:b/>
                <w:bCs/>
                <w:color w:val="000000"/>
                <w:sz w:val="18"/>
                <w:szCs w:val="18"/>
              </w:rPr>
              <w:t>Critical habitats</w:t>
            </w:r>
          </w:p>
        </w:tc>
        <w:tc>
          <w:tcPr>
            <w:tcW w:w="1080" w:type="dxa"/>
            <w:tcBorders>
              <w:top w:val="single" w:sz="12" w:space="0" w:color="auto"/>
              <w:left w:val="nil"/>
              <w:bottom w:val="single" w:sz="12" w:space="0" w:color="auto"/>
              <w:right w:val="single" w:sz="4" w:space="0" w:color="auto"/>
            </w:tcBorders>
            <w:shd w:val="clear" w:color="auto" w:fill="auto"/>
            <w:noWrap/>
            <w:vAlign w:val="center"/>
            <w:hideMark/>
          </w:tcPr>
          <w:p w:rsidR="009873DB" w:rsidRPr="00C114FF" w:rsidRDefault="009873DB" w:rsidP="001F34C6">
            <w:pPr>
              <w:jc w:val="center"/>
              <w:rPr>
                <w:b/>
                <w:bCs/>
                <w:color w:val="000000"/>
                <w:sz w:val="18"/>
                <w:szCs w:val="18"/>
              </w:rPr>
            </w:pPr>
            <w:r w:rsidRPr="00C114FF">
              <w:rPr>
                <w:b/>
                <w:bCs/>
                <w:color w:val="000000"/>
                <w:sz w:val="18"/>
                <w:szCs w:val="18"/>
              </w:rPr>
              <w:t>Data type</w:t>
            </w:r>
          </w:p>
        </w:tc>
        <w:tc>
          <w:tcPr>
            <w:tcW w:w="900" w:type="dxa"/>
            <w:tcBorders>
              <w:top w:val="single" w:sz="12" w:space="0" w:color="auto"/>
              <w:left w:val="nil"/>
              <w:bottom w:val="single" w:sz="12" w:space="0" w:color="auto"/>
              <w:right w:val="single" w:sz="4" w:space="0" w:color="auto"/>
            </w:tcBorders>
            <w:shd w:val="clear" w:color="auto" w:fill="auto"/>
            <w:noWrap/>
            <w:vAlign w:val="center"/>
            <w:hideMark/>
          </w:tcPr>
          <w:p w:rsidR="009873DB" w:rsidRPr="00C114FF" w:rsidRDefault="009873DB" w:rsidP="001F34C6">
            <w:pPr>
              <w:jc w:val="center"/>
              <w:rPr>
                <w:b/>
                <w:bCs/>
                <w:color w:val="000000"/>
                <w:sz w:val="18"/>
                <w:szCs w:val="18"/>
              </w:rPr>
            </w:pPr>
            <w:r w:rsidRPr="00C114FF">
              <w:rPr>
                <w:b/>
                <w:bCs/>
                <w:color w:val="000000"/>
                <w:sz w:val="18"/>
                <w:szCs w:val="18"/>
              </w:rPr>
              <w:t>Threats</w:t>
            </w:r>
          </w:p>
        </w:tc>
        <w:tc>
          <w:tcPr>
            <w:tcW w:w="1247" w:type="dxa"/>
            <w:tcBorders>
              <w:top w:val="single" w:sz="12" w:space="0" w:color="auto"/>
              <w:left w:val="nil"/>
              <w:bottom w:val="single" w:sz="12" w:space="0" w:color="auto"/>
              <w:right w:val="single" w:sz="4" w:space="0" w:color="auto"/>
            </w:tcBorders>
            <w:vAlign w:val="center"/>
          </w:tcPr>
          <w:p w:rsidR="009873DB" w:rsidRPr="00C114FF" w:rsidRDefault="009873DB" w:rsidP="001F34C6">
            <w:pPr>
              <w:jc w:val="center"/>
              <w:rPr>
                <w:b/>
                <w:bCs/>
                <w:color w:val="000000"/>
                <w:sz w:val="18"/>
                <w:szCs w:val="18"/>
              </w:rPr>
            </w:pPr>
            <w:r w:rsidRPr="00C114FF">
              <w:rPr>
                <w:b/>
                <w:bCs/>
                <w:color w:val="000000"/>
                <w:sz w:val="18"/>
                <w:szCs w:val="18"/>
              </w:rPr>
              <w:t>Biologically Important Areas</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9873DB" w:rsidRPr="00C114FF" w:rsidRDefault="009873DB" w:rsidP="001F34C6">
            <w:pPr>
              <w:jc w:val="center"/>
              <w:rPr>
                <w:b/>
                <w:bCs/>
                <w:color w:val="000000"/>
                <w:sz w:val="18"/>
                <w:szCs w:val="18"/>
              </w:rPr>
            </w:pPr>
            <w:r w:rsidRPr="00C114FF">
              <w:rPr>
                <w:b/>
                <w:bCs/>
                <w:color w:val="000000"/>
                <w:sz w:val="18"/>
                <w:szCs w:val="18"/>
              </w:rPr>
              <w:t>Recovery Plans</w:t>
            </w:r>
          </w:p>
        </w:tc>
        <w:tc>
          <w:tcPr>
            <w:tcW w:w="1287" w:type="dxa"/>
            <w:tcBorders>
              <w:top w:val="single" w:sz="12" w:space="0" w:color="auto"/>
              <w:left w:val="thinThickThinSmallGap" w:sz="24" w:space="0" w:color="auto"/>
              <w:bottom w:val="single" w:sz="12" w:space="0" w:color="auto"/>
              <w:right w:val="thinThickThinSmallGap" w:sz="24" w:space="0" w:color="auto"/>
            </w:tcBorders>
          </w:tcPr>
          <w:p w:rsidR="009873DB" w:rsidRPr="00C114FF" w:rsidRDefault="009873DB" w:rsidP="001F34C6">
            <w:pPr>
              <w:jc w:val="center"/>
              <w:rPr>
                <w:b/>
                <w:bCs/>
                <w:color w:val="000000"/>
                <w:sz w:val="18"/>
                <w:szCs w:val="18"/>
              </w:rPr>
            </w:pPr>
            <w:r w:rsidRPr="00C114FF">
              <w:rPr>
                <w:b/>
                <w:bCs/>
                <w:color w:val="000000"/>
                <w:sz w:val="18"/>
                <w:szCs w:val="18"/>
              </w:rPr>
              <w:t>AVERAGE SCORE</w:t>
            </w:r>
          </w:p>
        </w:tc>
        <w:tc>
          <w:tcPr>
            <w:tcW w:w="1276" w:type="dxa"/>
            <w:tcBorders>
              <w:top w:val="single" w:sz="12" w:space="0" w:color="auto"/>
              <w:left w:val="thinThickThinSmallGap" w:sz="24" w:space="0" w:color="auto"/>
              <w:bottom w:val="single" w:sz="12" w:space="0" w:color="auto"/>
              <w:right w:val="single" w:sz="4" w:space="0" w:color="auto"/>
            </w:tcBorders>
            <w:shd w:val="clear" w:color="auto" w:fill="auto"/>
            <w:vAlign w:val="center"/>
            <w:hideMark/>
          </w:tcPr>
          <w:p w:rsidR="009873DB" w:rsidRPr="00C114FF" w:rsidRDefault="009873DB" w:rsidP="001F34C6">
            <w:pPr>
              <w:jc w:val="center"/>
              <w:rPr>
                <w:b/>
                <w:bCs/>
                <w:color w:val="000000"/>
                <w:sz w:val="18"/>
                <w:szCs w:val="18"/>
              </w:rPr>
            </w:pPr>
            <w:r w:rsidRPr="00C114FF">
              <w:rPr>
                <w:b/>
                <w:bCs/>
                <w:color w:val="000000"/>
                <w:sz w:val="18"/>
                <w:szCs w:val="18"/>
              </w:rPr>
              <w:t xml:space="preserve">SUMMED SCORE </w:t>
            </w:r>
          </w:p>
        </w:tc>
      </w:tr>
      <w:tr w:rsidR="009873DB" w:rsidRPr="00C114FF" w:rsidTr="001F34C6">
        <w:trPr>
          <w:trHeight w:val="288"/>
        </w:trPr>
        <w:tc>
          <w:tcPr>
            <w:tcW w:w="2145"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9873DB" w:rsidRPr="00C114FF" w:rsidRDefault="009873DB" w:rsidP="001F34C6">
            <w:pPr>
              <w:rPr>
                <w:i/>
                <w:iCs/>
                <w:color w:val="000000"/>
                <w:sz w:val="18"/>
                <w:szCs w:val="18"/>
              </w:rPr>
            </w:pPr>
            <w:proofErr w:type="spellStart"/>
            <w:r w:rsidRPr="00C114FF">
              <w:rPr>
                <w:i/>
                <w:iCs/>
                <w:color w:val="000000"/>
                <w:sz w:val="18"/>
                <w:szCs w:val="18"/>
              </w:rPr>
              <w:t>Glyphis</w:t>
            </w:r>
            <w:proofErr w:type="spellEnd"/>
            <w:r w:rsidRPr="00C114FF">
              <w:rPr>
                <w:i/>
                <w:iCs/>
                <w:color w:val="000000"/>
                <w:sz w:val="18"/>
                <w:szCs w:val="18"/>
              </w:rPr>
              <w:t xml:space="preserve"> </w:t>
            </w:r>
            <w:proofErr w:type="spellStart"/>
            <w:r w:rsidRPr="00C114FF">
              <w:rPr>
                <w:i/>
                <w:iCs/>
                <w:color w:val="000000"/>
                <w:sz w:val="18"/>
                <w:szCs w:val="18"/>
              </w:rPr>
              <w:t>garricki</w:t>
            </w:r>
            <w:proofErr w:type="spellEnd"/>
          </w:p>
        </w:tc>
        <w:tc>
          <w:tcPr>
            <w:tcW w:w="1530" w:type="dxa"/>
            <w:tcBorders>
              <w:top w:val="single" w:sz="12" w:space="0" w:color="auto"/>
              <w:left w:val="nil"/>
              <w:bottom w:val="single" w:sz="4" w:space="0" w:color="auto"/>
              <w:right w:val="single" w:sz="4" w:space="0" w:color="auto"/>
            </w:tcBorders>
            <w:vAlign w:val="bottom"/>
          </w:tcPr>
          <w:p w:rsidR="009873DB" w:rsidRPr="00C114FF" w:rsidRDefault="009873DB" w:rsidP="001F34C6">
            <w:pPr>
              <w:rPr>
                <w:color w:val="000000"/>
                <w:sz w:val="18"/>
                <w:szCs w:val="18"/>
              </w:rPr>
            </w:pPr>
            <w:r w:rsidRPr="00C114FF">
              <w:rPr>
                <w:color w:val="000000"/>
                <w:sz w:val="18"/>
                <w:szCs w:val="18"/>
              </w:rPr>
              <w:t>Northern River Shark</w:t>
            </w:r>
          </w:p>
        </w:tc>
        <w:tc>
          <w:tcPr>
            <w:tcW w:w="1260" w:type="dxa"/>
            <w:tcBorders>
              <w:top w:val="single" w:sz="12" w:space="0" w:color="auto"/>
              <w:left w:val="single" w:sz="4" w:space="0" w:color="auto"/>
              <w:bottom w:val="single" w:sz="4" w:space="0" w:color="auto"/>
              <w:right w:val="single" w:sz="4" w:space="0" w:color="auto"/>
            </w:tcBorders>
            <w:shd w:val="clear" w:color="auto" w:fill="C00000"/>
            <w:vAlign w:val="center"/>
          </w:tcPr>
          <w:p w:rsidR="009873DB" w:rsidRPr="00C114FF" w:rsidRDefault="009873DB" w:rsidP="001F34C6">
            <w:pPr>
              <w:jc w:val="center"/>
              <w:rPr>
                <w:color w:val="FFFFFF"/>
                <w:sz w:val="18"/>
                <w:szCs w:val="18"/>
              </w:rPr>
            </w:pPr>
            <w:r w:rsidRPr="00C114FF">
              <w:rPr>
                <w:color w:val="FFFFFF"/>
                <w:sz w:val="18"/>
                <w:szCs w:val="18"/>
              </w:rPr>
              <w:t>1</w:t>
            </w:r>
          </w:p>
        </w:tc>
        <w:tc>
          <w:tcPr>
            <w:tcW w:w="1170" w:type="dxa"/>
            <w:tcBorders>
              <w:top w:val="single" w:sz="12" w:space="0" w:color="auto"/>
              <w:left w:val="nil"/>
              <w:bottom w:val="single" w:sz="4" w:space="0" w:color="auto"/>
              <w:right w:val="single" w:sz="4" w:space="0" w:color="auto"/>
            </w:tcBorders>
            <w:shd w:val="clear" w:color="auto" w:fill="C00000"/>
            <w:vAlign w:val="center"/>
          </w:tcPr>
          <w:p w:rsidR="009873DB" w:rsidRPr="00C114FF" w:rsidRDefault="009873DB" w:rsidP="001F34C6">
            <w:pPr>
              <w:jc w:val="center"/>
              <w:rPr>
                <w:sz w:val="18"/>
                <w:szCs w:val="18"/>
              </w:rPr>
            </w:pPr>
            <w:r w:rsidRPr="00C114FF">
              <w:rPr>
                <w:sz w:val="18"/>
                <w:szCs w:val="18"/>
              </w:rPr>
              <w:t>1</w:t>
            </w:r>
          </w:p>
        </w:tc>
        <w:tc>
          <w:tcPr>
            <w:tcW w:w="990" w:type="dxa"/>
            <w:tcBorders>
              <w:top w:val="single" w:sz="12" w:space="0" w:color="auto"/>
              <w:left w:val="nil"/>
              <w:bottom w:val="single" w:sz="4" w:space="0" w:color="auto"/>
              <w:right w:val="single" w:sz="4" w:space="0" w:color="auto"/>
            </w:tcBorders>
            <w:shd w:val="clear" w:color="auto" w:fill="C00000"/>
            <w:vAlign w:val="center"/>
          </w:tcPr>
          <w:p w:rsidR="009873DB" w:rsidRPr="00C114FF" w:rsidRDefault="009873DB" w:rsidP="001F34C6">
            <w:pPr>
              <w:jc w:val="center"/>
              <w:rPr>
                <w:sz w:val="18"/>
                <w:szCs w:val="18"/>
              </w:rPr>
            </w:pPr>
            <w:r w:rsidRPr="00C114FF">
              <w:rPr>
                <w:sz w:val="18"/>
                <w:szCs w:val="18"/>
              </w:rPr>
              <w:t>1</w:t>
            </w:r>
          </w:p>
        </w:tc>
        <w:tc>
          <w:tcPr>
            <w:tcW w:w="1080" w:type="dxa"/>
            <w:tcBorders>
              <w:top w:val="single" w:sz="12" w:space="0" w:color="auto"/>
              <w:left w:val="nil"/>
              <w:bottom w:val="single" w:sz="4" w:space="0" w:color="auto"/>
              <w:right w:val="single" w:sz="4" w:space="0" w:color="auto"/>
            </w:tcBorders>
            <w:shd w:val="clear" w:color="auto" w:fill="ED7D31"/>
            <w:vAlign w:val="center"/>
          </w:tcPr>
          <w:p w:rsidR="009873DB" w:rsidRPr="00C114FF" w:rsidRDefault="009873DB" w:rsidP="001F34C6">
            <w:pPr>
              <w:jc w:val="center"/>
              <w:rPr>
                <w:sz w:val="18"/>
                <w:szCs w:val="18"/>
              </w:rPr>
            </w:pPr>
            <w:r w:rsidRPr="00C114FF">
              <w:rPr>
                <w:sz w:val="18"/>
                <w:szCs w:val="18"/>
              </w:rPr>
              <w:t>2</w:t>
            </w:r>
          </w:p>
        </w:tc>
        <w:tc>
          <w:tcPr>
            <w:tcW w:w="900" w:type="dxa"/>
            <w:tcBorders>
              <w:top w:val="single" w:sz="12" w:space="0" w:color="auto"/>
              <w:left w:val="nil"/>
              <w:bottom w:val="single" w:sz="4" w:space="0" w:color="auto"/>
              <w:right w:val="single" w:sz="4" w:space="0" w:color="auto"/>
            </w:tcBorders>
            <w:shd w:val="clear" w:color="auto" w:fill="C00000"/>
            <w:vAlign w:val="center"/>
          </w:tcPr>
          <w:p w:rsidR="009873DB" w:rsidRPr="00C114FF" w:rsidRDefault="009873DB" w:rsidP="001F34C6">
            <w:pPr>
              <w:jc w:val="center"/>
              <w:rPr>
                <w:sz w:val="18"/>
                <w:szCs w:val="18"/>
              </w:rPr>
            </w:pPr>
            <w:r w:rsidRPr="00C114FF">
              <w:rPr>
                <w:sz w:val="18"/>
                <w:szCs w:val="18"/>
              </w:rPr>
              <w:t>1</w:t>
            </w:r>
          </w:p>
        </w:tc>
        <w:tc>
          <w:tcPr>
            <w:tcW w:w="1247" w:type="dxa"/>
            <w:tcBorders>
              <w:top w:val="single" w:sz="12" w:space="0" w:color="auto"/>
              <w:left w:val="nil"/>
              <w:bottom w:val="single" w:sz="4" w:space="0" w:color="auto"/>
              <w:right w:val="single" w:sz="4" w:space="0" w:color="auto"/>
            </w:tcBorders>
            <w:shd w:val="clear" w:color="auto" w:fill="C00000"/>
            <w:vAlign w:val="center"/>
          </w:tcPr>
          <w:p w:rsidR="009873DB" w:rsidRPr="00C114FF" w:rsidRDefault="009873DB" w:rsidP="001F34C6">
            <w:pPr>
              <w:jc w:val="center"/>
              <w:rPr>
                <w:sz w:val="18"/>
                <w:szCs w:val="18"/>
              </w:rPr>
            </w:pPr>
            <w:r w:rsidRPr="00C114FF">
              <w:rPr>
                <w:sz w:val="18"/>
                <w:szCs w:val="18"/>
              </w:rPr>
              <w:t>1</w:t>
            </w:r>
          </w:p>
        </w:tc>
        <w:tc>
          <w:tcPr>
            <w:tcW w:w="1134" w:type="dxa"/>
            <w:tcBorders>
              <w:top w:val="single" w:sz="12" w:space="0" w:color="auto"/>
              <w:left w:val="single" w:sz="4" w:space="0" w:color="auto"/>
              <w:bottom w:val="single" w:sz="4" w:space="0" w:color="auto"/>
              <w:right w:val="single" w:sz="4" w:space="0" w:color="auto"/>
            </w:tcBorders>
            <w:shd w:val="clear" w:color="auto" w:fill="70AD47"/>
            <w:vAlign w:val="center"/>
          </w:tcPr>
          <w:p w:rsidR="009873DB" w:rsidRPr="00C114FF" w:rsidRDefault="009873DB" w:rsidP="001F34C6">
            <w:pPr>
              <w:jc w:val="center"/>
              <w:rPr>
                <w:sz w:val="18"/>
                <w:szCs w:val="18"/>
              </w:rPr>
            </w:pPr>
            <w:r w:rsidRPr="00C114FF">
              <w:rPr>
                <w:sz w:val="18"/>
                <w:szCs w:val="18"/>
              </w:rPr>
              <w:t>3</w:t>
            </w:r>
          </w:p>
        </w:tc>
        <w:tc>
          <w:tcPr>
            <w:tcW w:w="1287" w:type="dxa"/>
            <w:tcBorders>
              <w:top w:val="single" w:sz="12" w:space="0" w:color="auto"/>
              <w:left w:val="thinThickThinSmallGap" w:sz="24" w:space="0" w:color="auto"/>
              <w:bottom w:val="single" w:sz="4" w:space="0" w:color="auto"/>
              <w:right w:val="thinThickThinSmallGap" w:sz="24" w:space="0" w:color="auto"/>
            </w:tcBorders>
            <w:shd w:val="clear" w:color="auto" w:fill="C00000"/>
            <w:vAlign w:val="center"/>
          </w:tcPr>
          <w:p w:rsidR="009873DB" w:rsidRPr="00C114FF" w:rsidRDefault="009873DB" w:rsidP="001F34C6">
            <w:pPr>
              <w:jc w:val="center"/>
              <w:rPr>
                <w:sz w:val="18"/>
                <w:szCs w:val="18"/>
              </w:rPr>
            </w:pPr>
            <w:r w:rsidRPr="00C114FF">
              <w:rPr>
                <w:sz w:val="18"/>
                <w:szCs w:val="18"/>
              </w:rPr>
              <w:t>1.4</w:t>
            </w:r>
          </w:p>
        </w:tc>
        <w:tc>
          <w:tcPr>
            <w:tcW w:w="1276" w:type="dxa"/>
            <w:tcBorders>
              <w:top w:val="single" w:sz="12" w:space="0" w:color="auto"/>
              <w:left w:val="thinThickThinSmallGap" w:sz="24" w:space="0" w:color="auto"/>
              <w:bottom w:val="single" w:sz="4" w:space="0" w:color="auto"/>
              <w:right w:val="single" w:sz="4" w:space="0" w:color="auto"/>
            </w:tcBorders>
            <w:shd w:val="clear" w:color="auto" w:fill="C00000"/>
            <w:noWrap/>
            <w:vAlign w:val="center"/>
          </w:tcPr>
          <w:p w:rsidR="009873DB" w:rsidRPr="00C114FF" w:rsidRDefault="009873DB" w:rsidP="001F34C6">
            <w:pPr>
              <w:jc w:val="center"/>
              <w:rPr>
                <w:sz w:val="18"/>
                <w:szCs w:val="18"/>
              </w:rPr>
            </w:pPr>
            <w:r w:rsidRPr="00C114FF">
              <w:rPr>
                <w:sz w:val="18"/>
                <w:szCs w:val="18"/>
              </w:rPr>
              <w:t>10</w:t>
            </w:r>
          </w:p>
        </w:tc>
      </w:tr>
      <w:tr w:rsidR="009873DB" w:rsidRPr="00C114FF" w:rsidTr="001F34C6">
        <w:trPr>
          <w:trHeight w:val="288"/>
        </w:trPr>
        <w:tc>
          <w:tcPr>
            <w:tcW w:w="2145" w:type="dxa"/>
            <w:tcBorders>
              <w:top w:val="nil"/>
              <w:left w:val="single" w:sz="12" w:space="0" w:color="auto"/>
              <w:bottom w:val="single" w:sz="4" w:space="0" w:color="auto"/>
              <w:right w:val="single" w:sz="4" w:space="0" w:color="auto"/>
            </w:tcBorders>
            <w:shd w:val="clear" w:color="auto" w:fill="auto"/>
            <w:noWrap/>
            <w:vAlign w:val="bottom"/>
          </w:tcPr>
          <w:p w:rsidR="009873DB" w:rsidRPr="00C114FF" w:rsidRDefault="009873DB" w:rsidP="001F34C6">
            <w:pPr>
              <w:rPr>
                <w:i/>
                <w:iCs/>
                <w:color w:val="000000"/>
                <w:sz w:val="18"/>
                <w:szCs w:val="18"/>
              </w:rPr>
            </w:pPr>
            <w:proofErr w:type="spellStart"/>
            <w:r w:rsidRPr="00C114FF">
              <w:rPr>
                <w:i/>
                <w:iCs/>
                <w:color w:val="000000"/>
                <w:sz w:val="18"/>
                <w:szCs w:val="18"/>
              </w:rPr>
              <w:t>Glyphis</w:t>
            </w:r>
            <w:proofErr w:type="spellEnd"/>
            <w:r w:rsidRPr="00C114FF">
              <w:rPr>
                <w:i/>
                <w:iCs/>
                <w:color w:val="000000"/>
                <w:sz w:val="18"/>
                <w:szCs w:val="18"/>
              </w:rPr>
              <w:t xml:space="preserve"> </w:t>
            </w:r>
            <w:proofErr w:type="spellStart"/>
            <w:r w:rsidRPr="00C114FF">
              <w:rPr>
                <w:i/>
                <w:iCs/>
                <w:color w:val="000000"/>
                <w:sz w:val="18"/>
                <w:szCs w:val="18"/>
              </w:rPr>
              <w:t>glyphis</w:t>
            </w:r>
            <w:proofErr w:type="spellEnd"/>
          </w:p>
        </w:tc>
        <w:tc>
          <w:tcPr>
            <w:tcW w:w="1530" w:type="dxa"/>
            <w:tcBorders>
              <w:top w:val="nil"/>
              <w:left w:val="nil"/>
              <w:bottom w:val="single" w:sz="4" w:space="0" w:color="auto"/>
              <w:right w:val="single" w:sz="4" w:space="0" w:color="auto"/>
            </w:tcBorders>
            <w:vAlign w:val="bottom"/>
          </w:tcPr>
          <w:p w:rsidR="009873DB" w:rsidRPr="00C114FF" w:rsidRDefault="009873DB" w:rsidP="001F34C6">
            <w:pPr>
              <w:rPr>
                <w:color w:val="000000"/>
                <w:sz w:val="18"/>
                <w:szCs w:val="18"/>
              </w:rPr>
            </w:pPr>
            <w:proofErr w:type="spellStart"/>
            <w:r w:rsidRPr="00C114FF">
              <w:rPr>
                <w:color w:val="000000"/>
                <w:sz w:val="18"/>
                <w:szCs w:val="18"/>
              </w:rPr>
              <w:t>Speartooth</w:t>
            </w:r>
            <w:proofErr w:type="spellEnd"/>
            <w:r w:rsidRPr="00C114FF">
              <w:rPr>
                <w:color w:val="000000"/>
                <w:sz w:val="18"/>
                <w:szCs w:val="18"/>
              </w:rPr>
              <w:t xml:space="preserve"> Shark</w:t>
            </w:r>
          </w:p>
        </w:tc>
        <w:tc>
          <w:tcPr>
            <w:tcW w:w="1260" w:type="dxa"/>
            <w:tcBorders>
              <w:top w:val="nil"/>
              <w:left w:val="single" w:sz="4" w:space="0" w:color="auto"/>
              <w:bottom w:val="single" w:sz="4" w:space="0" w:color="auto"/>
              <w:right w:val="single" w:sz="4" w:space="0" w:color="auto"/>
            </w:tcBorders>
            <w:shd w:val="clear" w:color="auto" w:fill="C00000"/>
            <w:vAlign w:val="center"/>
          </w:tcPr>
          <w:p w:rsidR="009873DB" w:rsidRPr="00C114FF" w:rsidRDefault="009873DB" w:rsidP="001F34C6">
            <w:pPr>
              <w:jc w:val="center"/>
              <w:rPr>
                <w:color w:val="FFFFFF"/>
                <w:sz w:val="18"/>
                <w:szCs w:val="18"/>
              </w:rPr>
            </w:pPr>
            <w:r w:rsidRPr="00C114FF">
              <w:rPr>
                <w:color w:val="FFFFFF"/>
                <w:sz w:val="18"/>
                <w:szCs w:val="18"/>
              </w:rPr>
              <w:t>1</w:t>
            </w:r>
          </w:p>
        </w:tc>
        <w:tc>
          <w:tcPr>
            <w:tcW w:w="1170" w:type="dxa"/>
            <w:tcBorders>
              <w:top w:val="nil"/>
              <w:left w:val="nil"/>
              <w:bottom w:val="single" w:sz="4" w:space="0" w:color="auto"/>
              <w:right w:val="single" w:sz="4" w:space="0" w:color="auto"/>
            </w:tcBorders>
            <w:shd w:val="clear" w:color="auto" w:fill="C00000"/>
            <w:vAlign w:val="center"/>
          </w:tcPr>
          <w:p w:rsidR="009873DB" w:rsidRPr="00C114FF" w:rsidRDefault="009873DB" w:rsidP="001F34C6">
            <w:pPr>
              <w:jc w:val="center"/>
              <w:rPr>
                <w:sz w:val="18"/>
                <w:szCs w:val="18"/>
              </w:rPr>
            </w:pPr>
            <w:r w:rsidRPr="00C114FF">
              <w:rPr>
                <w:sz w:val="18"/>
                <w:szCs w:val="18"/>
              </w:rPr>
              <w:t>1</w:t>
            </w:r>
          </w:p>
        </w:tc>
        <w:tc>
          <w:tcPr>
            <w:tcW w:w="990" w:type="dxa"/>
            <w:tcBorders>
              <w:top w:val="nil"/>
              <w:left w:val="nil"/>
              <w:bottom w:val="single" w:sz="4" w:space="0" w:color="auto"/>
              <w:right w:val="single" w:sz="4" w:space="0" w:color="auto"/>
            </w:tcBorders>
            <w:shd w:val="clear" w:color="auto" w:fill="C00000"/>
            <w:vAlign w:val="center"/>
          </w:tcPr>
          <w:p w:rsidR="009873DB" w:rsidRPr="00C114FF" w:rsidRDefault="009873DB" w:rsidP="001F34C6">
            <w:pPr>
              <w:jc w:val="center"/>
              <w:rPr>
                <w:sz w:val="18"/>
                <w:szCs w:val="18"/>
              </w:rPr>
            </w:pPr>
            <w:r w:rsidRPr="00C114FF">
              <w:rPr>
                <w:sz w:val="18"/>
                <w:szCs w:val="18"/>
              </w:rPr>
              <w:t>1</w:t>
            </w:r>
          </w:p>
        </w:tc>
        <w:tc>
          <w:tcPr>
            <w:tcW w:w="1080" w:type="dxa"/>
            <w:tcBorders>
              <w:top w:val="nil"/>
              <w:left w:val="nil"/>
              <w:bottom w:val="single" w:sz="4" w:space="0" w:color="auto"/>
              <w:right w:val="single" w:sz="4" w:space="0" w:color="auto"/>
            </w:tcBorders>
            <w:shd w:val="clear" w:color="auto" w:fill="C00000"/>
            <w:vAlign w:val="center"/>
          </w:tcPr>
          <w:p w:rsidR="009873DB" w:rsidRPr="00C114FF" w:rsidRDefault="009873DB" w:rsidP="001F34C6">
            <w:pPr>
              <w:jc w:val="center"/>
              <w:rPr>
                <w:sz w:val="18"/>
                <w:szCs w:val="18"/>
              </w:rPr>
            </w:pPr>
            <w:r w:rsidRPr="00C114FF">
              <w:rPr>
                <w:sz w:val="18"/>
                <w:szCs w:val="18"/>
              </w:rPr>
              <w:t>1</w:t>
            </w:r>
          </w:p>
        </w:tc>
        <w:tc>
          <w:tcPr>
            <w:tcW w:w="900" w:type="dxa"/>
            <w:tcBorders>
              <w:top w:val="nil"/>
              <w:left w:val="nil"/>
              <w:bottom w:val="single" w:sz="4" w:space="0" w:color="auto"/>
              <w:right w:val="single" w:sz="4" w:space="0" w:color="auto"/>
            </w:tcBorders>
            <w:shd w:val="clear" w:color="auto" w:fill="C00000"/>
            <w:vAlign w:val="center"/>
          </w:tcPr>
          <w:p w:rsidR="009873DB" w:rsidRPr="00C114FF" w:rsidRDefault="009873DB" w:rsidP="001F34C6">
            <w:pPr>
              <w:jc w:val="center"/>
              <w:rPr>
                <w:sz w:val="18"/>
                <w:szCs w:val="18"/>
              </w:rPr>
            </w:pPr>
            <w:r w:rsidRPr="00C114FF">
              <w:rPr>
                <w:sz w:val="18"/>
                <w:szCs w:val="18"/>
              </w:rPr>
              <w:t>1</w:t>
            </w:r>
          </w:p>
        </w:tc>
        <w:tc>
          <w:tcPr>
            <w:tcW w:w="1247" w:type="dxa"/>
            <w:tcBorders>
              <w:top w:val="nil"/>
              <w:left w:val="nil"/>
              <w:bottom w:val="single" w:sz="4" w:space="0" w:color="auto"/>
              <w:right w:val="single" w:sz="4" w:space="0" w:color="auto"/>
            </w:tcBorders>
            <w:shd w:val="clear" w:color="auto" w:fill="C00000"/>
            <w:vAlign w:val="center"/>
          </w:tcPr>
          <w:p w:rsidR="009873DB" w:rsidRPr="00C114FF" w:rsidRDefault="009873DB" w:rsidP="001F34C6">
            <w:pPr>
              <w:jc w:val="center"/>
              <w:rPr>
                <w:sz w:val="18"/>
                <w:szCs w:val="18"/>
              </w:rPr>
            </w:pPr>
            <w:r w:rsidRPr="00C114FF">
              <w:rPr>
                <w:sz w:val="18"/>
                <w:szCs w:val="18"/>
              </w:rPr>
              <w:t>1</w:t>
            </w:r>
          </w:p>
        </w:tc>
        <w:tc>
          <w:tcPr>
            <w:tcW w:w="1134" w:type="dxa"/>
            <w:tcBorders>
              <w:top w:val="nil"/>
              <w:left w:val="single" w:sz="4" w:space="0" w:color="auto"/>
              <w:bottom w:val="single" w:sz="4" w:space="0" w:color="auto"/>
              <w:right w:val="single" w:sz="4" w:space="0" w:color="auto"/>
            </w:tcBorders>
            <w:shd w:val="clear" w:color="auto" w:fill="70AD47"/>
            <w:vAlign w:val="center"/>
          </w:tcPr>
          <w:p w:rsidR="009873DB" w:rsidRPr="00C114FF" w:rsidRDefault="009873DB" w:rsidP="001F34C6">
            <w:pPr>
              <w:jc w:val="center"/>
              <w:rPr>
                <w:sz w:val="18"/>
                <w:szCs w:val="18"/>
              </w:rPr>
            </w:pPr>
            <w:r w:rsidRPr="00C114FF">
              <w:rPr>
                <w:sz w:val="18"/>
                <w:szCs w:val="18"/>
              </w:rPr>
              <w:t>3</w:t>
            </w:r>
          </w:p>
        </w:tc>
        <w:tc>
          <w:tcPr>
            <w:tcW w:w="1287" w:type="dxa"/>
            <w:tcBorders>
              <w:top w:val="nil"/>
              <w:left w:val="thinThickThinSmallGap" w:sz="24" w:space="0" w:color="auto"/>
              <w:bottom w:val="single" w:sz="4" w:space="0" w:color="auto"/>
              <w:right w:val="thinThickThinSmallGap" w:sz="24" w:space="0" w:color="auto"/>
            </w:tcBorders>
            <w:shd w:val="clear" w:color="auto" w:fill="C00000"/>
            <w:vAlign w:val="center"/>
          </w:tcPr>
          <w:p w:rsidR="009873DB" w:rsidRPr="00C114FF" w:rsidRDefault="009873DB" w:rsidP="001F34C6">
            <w:pPr>
              <w:jc w:val="center"/>
              <w:rPr>
                <w:sz w:val="18"/>
                <w:szCs w:val="18"/>
              </w:rPr>
            </w:pPr>
            <w:r w:rsidRPr="00C114FF">
              <w:rPr>
                <w:sz w:val="18"/>
                <w:szCs w:val="18"/>
              </w:rPr>
              <w:t>1.3</w:t>
            </w:r>
          </w:p>
        </w:tc>
        <w:tc>
          <w:tcPr>
            <w:tcW w:w="1276" w:type="dxa"/>
            <w:tcBorders>
              <w:top w:val="nil"/>
              <w:left w:val="thinThickThinSmallGap" w:sz="24" w:space="0" w:color="auto"/>
              <w:bottom w:val="single" w:sz="4" w:space="0" w:color="auto"/>
              <w:right w:val="single" w:sz="4" w:space="0" w:color="auto"/>
            </w:tcBorders>
            <w:shd w:val="clear" w:color="auto" w:fill="C00000"/>
            <w:noWrap/>
            <w:vAlign w:val="center"/>
          </w:tcPr>
          <w:p w:rsidR="009873DB" w:rsidRPr="00C114FF" w:rsidRDefault="009873DB" w:rsidP="001F34C6">
            <w:pPr>
              <w:jc w:val="center"/>
              <w:rPr>
                <w:sz w:val="18"/>
                <w:szCs w:val="18"/>
              </w:rPr>
            </w:pPr>
            <w:r w:rsidRPr="00C114FF">
              <w:rPr>
                <w:sz w:val="18"/>
                <w:szCs w:val="18"/>
              </w:rPr>
              <w:t>9</w:t>
            </w:r>
          </w:p>
        </w:tc>
      </w:tr>
      <w:tr w:rsidR="009873DB" w:rsidRPr="00C114FF" w:rsidTr="001F34C6">
        <w:trPr>
          <w:trHeight w:val="288"/>
        </w:trPr>
        <w:tc>
          <w:tcPr>
            <w:tcW w:w="2145" w:type="dxa"/>
            <w:tcBorders>
              <w:top w:val="nil"/>
              <w:left w:val="single" w:sz="12" w:space="0" w:color="auto"/>
              <w:bottom w:val="single" w:sz="4" w:space="0" w:color="auto"/>
              <w:right w:val="single" w:sz="4" w:space="0" w:color="auto"/>
            </w:tcBorders>
            <w:shd w:val="clear" w:color="auto" w:fill="auto"/>
            <w:noWrap/>
            <w:vAlign w:val="bottom"/>
          </w:tcPr>
          <w:p w:rsidR="009873DB" w:rsidRPr="00C114FF" w:rsidRDefault="009873DB" w:rsidP="001F34C6">
            <w:pPr>
              <w:rPr>
                <w:i/>
                <w:iCs/>
                <w:color w:val="000000"/>
                <w:sz w:val="18"/>
                <w:szCs w:val="18"/>
              </w:rPr>
            </w:pPr>
            <w:proofErr w:type="spellStart"/>
            <w:r w:rsidRPr="00C114FF">
              <w:rPr>
                <w:i/>
                <w:iCs/>
                <w:color w:val="000000"/>
                <w:sz w:val="18"/>
                <w:szCs w:val="18"/>
              </w:rPr>
              <w:t>Pristis</w:t>
            </w:r>
            <w:proofErr w:type="spellEnd"/>
            <w:r w:rsidRPr="00C114FF">
              <w:rPr>
                <w:i/>
                <w:iCs/>
                <w:color w:val="000000"/>
                <w:sz w:val="18"/>
                <w:szCs w:val="18"/>
              </w:rPr>
              <w:t xml:space="preserve"> </w:t>
            </w:r>
            <w:proofErr w:type="spellStart"/>
            <w:r w:rsidRPr="00C114FF">
              <w:rPr>
                <w:i/>
                <w:iCs/>
                <w:color w:val="000000"/>
                <w:sz w:val="18"/>
                <w:szCs w:val="18"/>
              </w:rPr>
              <w:t>clavata</w:t>
            </w:r>
            <w:proofErr w:type="spellEnd"/>
          </w:p>
        </w:tc>
        <w:tc>
          <w:tcPr>
            <w:tcW w:w="1530" w:type="dxa"/>
            <w:tcBorders>
              <w:top w:val="nil"/>
              <w:left w:val="nil"/>
              <w:bottom w:val="single" w:sz="4" w:space="0" w:color="auto"/>
              <w:right w:val="single" w:sz="4" w:space="0" w:color="auto"/>
            </w:tcBorders>
            <w:vAlign w:val="bottom"/>
          </w:tcPr>
          <w:p w:rsidR="009873DB" w:rsidRPr="00C114FF" w:rsidRDefault="009873DB" w:rsidP="001F34C6">
            <w:pPr>
              <w:rPr>
                <w:color w:val="000000"/>
                <w:sz w:val="18"/>
                <w:szCs w:val="18"/>
              </w:rPr>
            </w:pPr>
            <w:r w:rsidRPr="00C114FF">
              <w:rPr>
                <w:color w:val="000000"/>
                <w:sz w:val="18"/>
                <w:szCs w:val="18"/>
              </w:rPr>
              <w:t>Dwarf Sawfish</w:t>
            </w:r>
          </w:p>
        </w:tc>
        <w:tc>
          <w:tcPr>
            <w:tcW w:w="1260" w:type="dxa"/>
            <w:tcBorders>
              <w:top w:val="nil"/>
              <w:left w:val="single" w:sz="4" w:space="0" w:color="auto"/>
              <w:bottom w:val="single" w:sz="4" w:space="0" w:color="auto"/>
              <w:right w:val="single" w:sz="4" w:space="0" w:color="auto"/>
            </w:tcBorders>
            <w:shd w:val="clear" w:color="auto" w:fill="C00000"/>
            <w:vAlign w:val="center"/>
          </w:tcPr>
          <w:p w:rsidR="009873DB" w:rsidRPr="00C114FF" w:rsidRDefault="009873DB" w:rsidP="001F34C6">
            <w:pPr>
              <w:jc w:val="center"/>
              <w:rPr>
                <w:color w:val="FFFFFF"/>
                <w:sz w:val="18"/>
                <w:szCs w:val="18"/>
              </w:rPr>
            </w:pPr>
            <w:r w:rsidRPr="00C114FF">
              <w:rPr>
                <w:color w:val="FFFFFF"/>
                <w:sz w:val="18"/>
                <w:szCs w:val="18"/>
              </w:rPr>
              <w:t>1</w:t>
            </w:r>
          </w:p>
        </w:tc>
        <w:tc>
          <w:tcPr>
            <w:tcW w:w="1170" w:type="dxa"/>
            <w:tcBorders>
              <w:top w:val="nil"/>
              <w:left w:val="nil"/>
              <w:bottom w:val="single" w:sz="4" w:space="0" w:color="auto"/>
              <w:right w:val="single" w:sz="4" w:space="0" w:color="auto"/>
            </w:tcBorders>
            <w:shd w:val="clear" w:color="auto" w:fill="C00000"/>
            <w:vAlign w:val="center"/>
          </w:tcPr>
          <w:p w:rsidR="009873DB" w:rsidRPr="00C114FF" w:rsidRDefault="009873DB" w:rsidP="001F34C6">
            <w:pPr>
              <w:jc w:val="center"/>
              <w:rPr>
                <w:sz w:val="18"/>
                <w:szCs w:val="18"/>
              </w:rPr>
            </w:pPr>
            <w:r w:rsidRPr="00C114FF">
              <w:rPr>
                <w:sz w:val="18"/>
                <w:szCs w:val="18"/>
              </w:rPr>
              <w:t>1</w:t>
            </w:r>
          </w:p>
        </w:tc>
        <w:tc>
          <w:tcPr>
            <w:tcW w:w="990" w:type="dxa"/>
            <w:tcBorders>
              <w:top w:val="nil"/>
              <w:left w:val="nil"/>
              <w:bottom w:val="single" w:sz="4" w:space="0" w:color="auto"/>
              <w:right w:val="single" w:sz="4" w:space="0" w:color="auto"/>
            </w:tcBorders>
            <w:shd w:val="clear" w:color="auto" w:fill="C00000"/>
            <w:vAlign w:val="center"/>
          </w:tcPr>
          <w:p w:rsidR="009873DB" w:rsidRPr="00C114FF" w:rsidRDefault="009873DB" w:rsidP="001F34C6">
            <w:pPr>
              <w:jc w:val="center"/>
              <w:rPr>
                <w:sz w:val="18"/>
                <w:szCs w:val="18"/>
              </w:rPr>
            </w:pPr>
            <w:r w:rsidRPr="00C114FF">
              <w:rPr>
                <w:sz w:val="18"/>
                <w:szCs w:val="18"/>
              </w:rPr>
              <w:t>1</w:t>
            </w:r>
          </w:p>
        </w:tc>
        <w:tc>
          <w:tcPr>
            <w:tcW w:w="1080" w:type="dxa"/>
            <w:tcBorders>
              <w:top w:val="nil"/>
              <w:left w:val="nil"/>
              <w:bottom w:val="single" w:sz="4" w:space="0" w:color="auto"/>
              <w:right w:val="single" w:sz="4" w:space="0" w:color="auto"/>
            </w:tcBorders>
            <w:shd w:val="clear" w:color="auto" w:fill="C00000"/>
            <w:vAlign w:val="center"/>
          </w:tcPr>
          <w:p w:rsidR="009873DB" w:rsidRPr="00C114FF" w:rsidRDefault="009873DB" w:rsidP="001F34C6">
            <w:pPr>
              <w:jc w:val="center"/>
              <w:rPr>
                <w:sz w:val="18"/>
                <w:szCs w:val="18"/>
              </w:rPr>
            </w:pPr>
            <w:r w:rsidRPr="00C114FF">
              <w:rPr>
                <w:sz w:val="18"/>
                <w:szCs w:val="18"/>
              </w:rPr>
              <w:t>1</w:t>
            </w:r>
          </w:p>
        </w:tc>
        <w:tc>
          <w:tcPr>
            <w:tcW w:w="900" w:type="dxa"/>
            <w:tcBorders>
              <w:top w:val="nil"/>
              <w:left w:val="nil"/>
              <w:bottom w:val="single" w:sz="4" w:space="0" w:color="auto"/>
              <w:right w:val="single" w:sz="4" w:space="0" w:color="auto"/>
            </w:tcBorders>
            <w:shd w:val="clear" w:color="auto" w:fill="C00000"/>
            <w:vAlign w:val="center"/>
          </w:tcPr>
          <w:p w:rsidR="009873DB" w:rsidRPr="00C114FF" w:rsidRDefault="009873DB" w:rsidP="001F34C6">
            <w:pPr>
              <w:jc w:val="center"/>
              <w:rPr>
                <w:sz w:val="18"/>
                <w:szCs w:val="18"/>
              </w:rPr>
            </w:pPr>
            <w:r w:rsidRPr="00C114FF">
              <w:rPr>
                <w:sz w:val="18"/>
                <w:szCs w:val="18"/>
              </w:rPr>
              <w:t>1</w:t>
            </w:r>
          </w:p>
        </w:tc>
        <w:tc>
          <w:tcPr>
            <w:tcW w:w="1247" w:type="dxa"/>
            <w:tcBorders>
              <w:top w:val="nil"/>
              <w:left w:val="nil"/>
              <w:bottom w:val="single" w:sz="4" w:space="0" w:color="auto"/>
              <w:right w:val="single" w:sz="4" w:space="0" w:color="auto"/>
            </w:tcBorders>
            <w:shd w:val="clear" w:color="auto" w:fill="C00000"/>
            <w:vAlign w:val="center"/>
          </w:tcPr>
          <w:p w:rsidR="009873DB" w:rsidRPr="00C114FF" w:rsidRDefault="009873DB" w:rsidP="001F34C6">
            <w:pPr>
              <w:jc w:val="center"/>
              <w:rPr>
                <w:sz w:val="18"/>
                <w:szCs w:val="18"/>
              </w:rPr>
            </w:pPr>
            <w:r w:rsidRPr="00C114FF">
              <w:rPr>
                <w:sz w:val="18"/>
                <w:szCs w:val="18"/>
              </w:rPr>
              <w:t>1</w:t>
            </w:r>
          </w:p>
        </w:tc>
        <w:tc>
          <w:tcPr>
            <w:tcW w:w="1134" w:type="dxa"/>
            <w:tcBorders>
              <w:top w:val="nil"/>
              <w:left w:val="single" w:sz="4" w:space="0" w:color="auto"/>
              <w:bottom w:val="single" w:sz="4" w:space="0" w:color="auto"/>
              <w:right w:val="single" w:sz="4" w:space="0" w:color="auto"/>
            </w:tcBorders>
            <w:shd w:val="clear" w:color="auto" w:fill="70AD47"/>
            <w:vAlign w:val="center"/>
          </w:tcPr>
          <w:p w:rsidR="009873DB" w:rsidRPr="00C114FF" w:rsidRDefault="009873DB" w:rsidP="001F34C6">
            <w:pPr>
              <w:jc w:val="center"/>
              <w:rPr>
                <w:sz w:val="18"/>
                <w:szCs w:val="18"/>
              </w:rPr>
            </w:pPr>
            <w:r w:rsidRPr="00C114FF">
              <w:rPr>
                <w:sz w:val="18"/>
                <w:szCs w:val="18"/>
              </w:rPr>
              <w:t>3</w:t>
            </w:r>
          </w:p>
        </w:tc>
        <w:tc>
          <w:tcPr>
            <w:tcW w:w="1287" w:type="dxa"/>
            <w:tcBorders>
              <w:top w:val="nil"/>
              <w:left w:val="thinThickThinSmallGap" w:sz="24" w:space="0" w:color="auto"/>
              <w:bottom w:val="single" w:sz="4" w:space="0" w:color="auto"/>
              <w:right w:val="thinThickThinSmallGap" w:sz="24" w:space="0" w:color="auto"/>
            </w:tcBorders>
            <w:shd w:val="clear" w:color="auto" w:fill="C00000"/>
            <w:vAlign w:val="center"/>
          </w:tcPr>
          <w:p w:rsidR="009873DB" w:rsidRPr="00C114FF" w:rsidRDefault="009873DB" w:rsidP="001F34C6">
            <w:pPr>
              <w:jc w:val="center"/>
              <w:rPr>
                <w:sz w:val="18"/>
                <w:szCs w:val="18"/>
              </w:rPr>
            </w:pPr>
            <w:r w:rsidRPr="00C114FF">
              <w:rPr>
                <w:sz w:val="18"/>
                <w:szCs w:val="18"/>
              </w:rPr>
              <w:t>1.3</w:t>
            </w:r>
          </w:p>
        </w:tc>
        <w:tc>
          <w:tcPr>
            <w:tcW w:w="1276" w:type="dxa"/>
            <w:tcBorders>
              <w:top w:val="nil"/>
              <w:left w:val="thinThickThinSmallGap" w:sz="24" w:space="0" w:color="auto"/>
              <w:bottom w:val="single" w:sz="4" w:space="0" w:color="auto"/>
              <w:right w:val="single" w:sz="4" w:space="0" w:color="auto"/>
            </w:tcBorders>
            <w:shd w:val="clear" w:color="auto" w:fill="C00000"/>
            <w:noWrap/>
            <w:vAlign w:val="center"/>
          </w:tcPr>
          <w:p w:rsidR="009873DB" w:rsidRPr="00C114FF" w:rsidRDefault="009873DB" w:rsidP="001F34C6">
            <w:pPr>
              <w:jc w:val="center"/>
              <w:rPr>
                <w:sz w:val="18"/>
                <w:szCs w:val="18"/>
              </w:rPr>
            </w:pPr>
            <w:r w:rsidRPr="00C114FF">
              <w:rPr>
                <w:sz w:val="18"/>
                <w:szCs w:val="18"/>
              </w:rPr>
              <w:t>9</w:t>
            </w:r>
          </w:p>
        </w:tc>
      </w:tr>
      <w:tr w:rsidR="009873DB" w:rsidRPr="00C114FF" w:rsidTr="001F34C6">
        <w:trPr>
          <w:trHeight w:val="288"/>
        </w:trPr>
        <w:tc>
          <w:tcPr>
            <w:tcW w:w="2145" w:type="dxa"/>
            <w:tcBorders>
              <w:top w:val="nil"/>
              <w:left w:val="single" w:sz="12" w:space="0" w:color="auto"/>
              <w:bottom w:val="single" w:sz="4" w:space="0" w:color="auto"/>
              <w:right w:val="single" w:sz="4" w:space="0" w:color="auto"/>
            </w:tcBorders>
            <w:shd w:val="clear" w:color="auto" w:fill="auto"/>
            <w:noWrap/>
            <w:vAlign w:val="bottom"/>
            <w:hideMark/>
          </w:tcPr>
          <w:p w:rsidR="009873DB" w:rsidRPr="00C114FF" w:rsidRDefault="009873DB" w:rsidP="001F34C6">
            <w:pPr>
              <w:rPr>
                <w:i/>
                <w:iCs/>
                <w:color w:val="000000"/>
                <w:sz w:val="18"/>
                <w:szCs w:val="18"/>
              </w:rPr>
            </w:pPr>
            <w:proofErr w:type="spellStart"/>
            <w:r w:rsidRPr="00C114FF">
              <w:rPr>
                <w:i/>
                <w:iCs/>
                <w:color w:val="000000"/>
                <w:sz w:val="18"/>
                <w:szCs w:val="18"/>
              </w:rPr>
              <w:t>Pristis</w:t>
            </w:r>
            <w:proofErr w:type="spellEnd"/>
            <w:r w:rsidRPr="00C114FF">
              <w:rPr>
                <w:i/>
                <w:iCs/>
                <w:color w:val="000000"/>
                <w:sz w:val="18"/>
                <w:szCs w:val="18"/>
              </w:rPr>
              <w:t xml:space="preserve"> </w:t>
            </w:r>
            <w:proofErr w:type="spellStart"/>
            <w:r w:rsidRPr="00C114FF">
              <w:rPr>
                <w:i/>
                <w:iCs/>
                <w:color w:val="000000"/>
                <w:sz w:val="18"/>
                <w:szCs w:val="18"/>
              </w:rPr>
              <w:t>pristis</w:t>
            </w:r>
            <w:proofErr w:type="spellEnd"/>
          </w:p>
        </w:tc>
        <w:tc>
          <w:tcPr>
            <w:tcW w:w="1530" w:type="dxa"/>
            <w:tcBorders>
              <w:top w:val="nil"/>
              <w:left w:val="nil"/>
              <w:bottom w:val="single" w:sz="4" w:space="0" w:color="auto"/>
              <w:right w:val="single" w:sz="4" w:space="0" w:color="auto"/>
            </w:tcBorders>
            <w:vAlign w:val="bottom"/>
          </w:tcPr>
          <w:p w:rsidR="009873DB" w:rsidRPr="00C114FF" w:rsidRDefault="009873DB" w:rsidP="001F34C6">
            <w:pPr>
              <w:rPr>
                <w:color w:val="000000"/>
                <w:sz w:val="18"/>
                <w:szCs w:val="18"/>
              </w:rPr>
            </w:pPr>
            <w:proofErr w:type="spellStart"/>
            <w:r w:rsidRPr="00C114FF">
              <w:rPr>
                <w:color w:val="000000"/>
                <w:sz w:val="18"/>
                <w:szCs w:val="18"/>
              </w:rPr>
              <w:t>Largetooth</w:t>
            </w:r>
            <w:proofErr w:type="spellEnd"/>
            <w:r w:rsidRPr="00C114FF">
              <w:rPr>
                <w:color w:val="000000"/>
                <w:sz w:val="18"/>
                <w:szCs w:val="18"/>
              </w:rPr>
              <w:t xml:space="preserve"> Sawfish</w:t>
            </w:r>
          </w:p>
        </w:tc>
        <w:tc>
          <w:tcPr>
            <w:tcW w:w="1260" w:type="dxa"/>
            <w:tcBorders>
              <w:top w:val="nil"/>
              <w:left w:val="single" w:sz="4" w:space="0" w:color="auto"/>
              <w:bottom w:val="single" w:sz="4" w:space="0" w:color="auto"/>
              <w:right w:val="single" w:sz="4" w:space="0" w:color="auto"/>
            </w:tcBorders>
            <w:shd w:val="clear" w:color="auto" w:fill="ED7A2B"/>
            <w:vAlign w:val="center"/>
            <w:hideMark/>
          </w:tcPr>
          <w:p w:rsidR="009873DB" w:rsidRPr="00C114FF" w:rsidRDefault="009873DB" w:rsidP="001F34C6">
            <w:pPr>
              <w:jc w:val="center"/>
              <w:rPr>
                <w:color w:val="000000"/>
                <w:sz w:val="18"/>
                <w:szCs w:val="18"/>
              </w:rPr>
            </w:pPr>
            <w:r w:rsidRPr="00C114FF">
              <w:rPr>
                <w:color w:val="000000"/>
                <w:sz w:val="18"/>
                <w:szCs w:val="18"/>
              </w:rPr>
              <w:t>2</w:t>
            </w:r>
          </w:p>
        </w:tc>
        <w:tc>
          <w:tcPr>
            <w:tcW w:w="1170" w:type="dxa"/>
            <w:tcBorders>
              <w:top w:val="nil"/>
              <w:left w:val="nil"/>
              <w:bottom w:val="single" w:sz="4" w:space="0" w:color="auto"/>
              <w:right w:val="single" w:sz="4" w:space="0" w:color="auto"/>
            </w:tcBorders>
            <w:shd w:val="clear" w:color="auto" w:fill="C00000"/>
            <w:noWrap/>
            <w:vAlign w:val="center"/>
            <w:hideMark/>
          </w:tcPr>
          <w:p w:rsidR="009873DB" w:rsidRPr="00C114FF" w:rsidRDefault="009873DB" w:rsidP="001F34C6">
            <w:pPr>
              <w:jc w:val="center"/>
              <w:rPr>
                <w:sz w:val="18"/>
                <w:szCs w:val="18"/>
              </w:rPr>
            </w:pPr>
            <w:r w:rsidRPr="00C114FF">
              <w:rPr>
                <w:sz w:val="18"/>
                <w:szCs w:val="18"/>
              </w:rPr>
              <w:t>1</w:t>
            </w:r>
          </w:p>
        </w:tc>
        <w:tc>
          <w:tcPr>
            <w:tcW w:w="990" w:type="dxa"/>
            <w:tcBorders>
              <w:top w:val="nil"/>
              <w:left w:val="nil"/>
              <w:bottom w:val="single" w:sz="4" w:space="0" w:color="auto"/>
              <w:right w:val="single" w:sz="4" w:space="0" w:color="auto"/>
            </w:tcBorders>
            <w:shd w:val="clear" w:color="auto" w:fill="C00000"/>
            <w:vAlign w:val="center"/>
            <w:hideMark/>
          </w:tcPr>
          <w:p w:rsidR="009873DB" w:rsidRPr="00C114FF" w:rsidRDefault="009873DB" w:rsidP="001F34C6">
            <w:pPr>
              <w:jc w:val="center"/>
              <w:rPr>
                <w:sz w:val="18"/>
                <w:szCs w:val="18"/>
              </w:rPr>
            </w:pPr>
            <w:r w:rsidRPr="00C114FF">
              <w:rPr>
                <w:sz w:val="18"/>
                <w:szCs w:val="18"/>
              </w:rPr>
              <w:t>1</w:t>
            </w:r>
          </w:p>
        </w:tc>
        <w:tc>
          <w:tcPr>
            <w:tcW w:w="1080" w:type="dxa"/>
            <w:tcBorders>
              <w:top w:val="nil"/>
              <w:left w:val="nil"/>
              <w:bottom w:val="single" w:sz="4" w:space="0" w:color="auto"/>
              <w:right w:val="single" w:sz="4" w:space="0" w:color="auto"/>
            </w:tcBorders>
            <w:shd w:val="clear" w:color="auto" w:fill="ED7D31"/>
            <w:vAlign w:val="center"/>
            <w:hideMark/>
          </w:tcPr>
          <w:p w:rsidR="009873DB" w:rsidRPr="00C114FF" w:rsidRDefault="009873DB" w:rsidP="001F34C6">
            <w:pPr>
              <w:jc w:val="center"/>
              <w:rPr>
                <w:sz w:val="18"/>
                <w:szCs w:val="18"/>
              </w:rPr>
            </w:pPr>
            <w:r w:rsidRPr="00C114FF">
              <w:rPr>
                <w:sz w:val="18"/>
                <w:szCs w:val="18"/>
              </w:rPr>
              <w:t>2</w:t>
            </w:r>
          </w:p>
        </w:tc>
        <w:tc>
          <w:tcPr>
            <w:tcW w:w="900" w:type="dxa"/>
            <w:tcBorders>
              <w:top w:val="nil"/>
              <w:left w:val="nil"/>
              <w:bottom w:val="single" w:sz="4" w:space="0" w:color="auto"/>
              <w:right w:val="single" w:sz="4" w:space="0" w:color="auto"/>
            </w:tcBorders>
            <w:shd w:val="clear" w:color="auto" w:fill="C00000"/>
            <w:vAlign w:val="center"/>
            <w:hideMark/>
          </w:tcPr>
          <w:p w:rsidR="009873DB" w:rsidRPr="00C114FF" w:rsidRDefault="009873DB" w:rsidP="001F34C6">
            <w:pPr>
              <w:jc w:val="center"/>
              <w:rPr>
                <w:sz w:val="18"/>
                <w:szCs w:val="18"/>
              </w:rPr>
            </w:pPr>
            <w:r w:rsidRPr="00C114FF">
              <w:rPr>
                <w:sz w:val="18"/>
                <w:szCs w:val="18"/>
              </w:rPr>
              <w:t>1</w:t>
            </w:r>
          </w:p>
        </w:tc>
        <w:tc>
          <w:tcPr>
            <w:tcW w:w="1247" w:type="dxa"/>
            <w:tcBorders>
              <w:top w:val="nil"/>
              <w:left w:val="nil"/>
              <w:bottom w:val="single" w:sz="4" w:space="0" w:color="auto"/>
              <w:right w:val="single" w:sz="4" w:space="0" w:color="auto"/>
            </w:tcBorders>
            <w:shd w:val="clear" w:color="auto" w:fill="C00000"/>
            <w:vAlign w:val="center"/>
          </w:tcPr>
          <w:p w:rsidR="009873DB" w:rsidRPr="00C114FF" w:rsidRDefault="009873DB" w:rsidP="001F34C6">
            <w:pPr>
              <w:jc w:val="center"/>
              <w:rPr>
                <w:sz w:val="18"/>
                <w:szCs w:val="18"/>
              </w:rPr>
            </w:pPr>
            <w:r w:rsidRPr="00C114FF">
              <w:rPr>
                <w:sz w:val="18"/>
                <w:szCs w:val="18"/>
              </w:rPr>
              <w:t>1</w:t>
            </w:r>
          </w:p>
        </w:tc>
        <w:tc>
          <w:tcPr>
            <w:tcW w:w="1134" w:type="dxa"/>
            <w:tcBorders>
              <w:top w:val="nil"/>
              <w:left w:val="single" w:sz="4" w:space="0" w:color="auto"/>
              <w:bottom w:val="single" w:sz="4" w:space="0" w:color="auto"/>
              <w:right w:val="single" w:sz="4" w:space="0" w:color="auto"/>
            </w:tcBorders>
            <w:shd w:val="clear" w:color="auto" w:fill="70AD47"/>
            <w:vAlign w:val="center"/>
            <w:hideMark/>
          </w:tcPr>
          <w:p w:rsidR="009873DB" w:rsidRPr="00C114FF" w:rsidRDefault="009873DB" w:rsidP="001F34C6">
            <w:pPr>
              <w:jc w:val="center"/>
              <w:rPr>
                <w:sz w:val="18"/>
                <w:szCs w:val="18"/>
              </w:rPr>
            </w:pPr>
            <w:r w:rsidRPr="00C114FF">
              <w:rPr>
                <w:sz w:val="18"/>
                <w:szCs w:val="18"/>
              </w:rPr>
              <w:t>3</w:t>
            </w:r>
          </w:p>
        </w:tc>
        <w:tc>
          <w:tcPr>
            <w:tcW w:w="1287" w:type="dxa"/>
            <w:tcBorders>
              <w:top w:val="nil"/>
              <w:left w:val="thinThickThinSmallGap" w:sz="24" w:space="0" w:color="auto"/>
              <w:bottom w:val="single" w:sz="4" w:space="0" w:color="auto"/>
              <w:right w:val="thinThickThinSmallGap" w:sz="24" w:space="0" w:color="auto"/>
            </w:tcBorders>
            <w:shd w:val="clear" w:color="auto" w:fill="ED7D31"/>
            <w:vAlign w:val="center"/>
          </w:tcPr>
          <w:p w:rsidR="009873DB" w:rsidRPr="00C114FF" w:rsidRDefault="009873DB" w:rsidP="001F34C6">
            <w:pPr>
              <w:jc w:val="center"/>
              <w:rPr>
                <w:sz w:val="18"/>
                <w:szCs w:val="18"/>
              </w:rPr>
            </w:pPr>
            <w:r w:rsidRPr="00C114FF">
              <w:rPr>
                <w:sz w:val="18"/>
                <w:szCs w:val="18"/>
              </w:rPr>
              <w:t>1.6</w:t>
            </w:r>
          </w:p>
        </w:tc>
        <w:tc>
          <w:tcPr>
            <w:tcW w:w="1276" w:type="dxa"/>
            <w:tcBorders>
              <w:top w:val="nil"/>
              <w:left w:val="thinThickThinSmallGap" w:sz="24" w:space="0" w:color="auto"/>
              <w:bottom w:val="single" w:sz="4" w:space="0" w:color="auto"/>
              <w:right w:val="single" w:sz="4" w:space="0" w:color="auto"/>
            </w:tcBorders>
            <w:shd w:val="clear" w:color="auto" w:fill="ED7D31"/>
            <w:noWrap/>
            <w:vAlign w:val="center"/>
            <w:hideMark/>
          </w:tcPr>
          <w:p w:rsidR="009873DB" w:rsidRPr="00C114FF" w:rsidRDefault="009873DB" w:rsidP="001F34C6">
            <w:pPr>
              <w:jc w:val="center"/>
              <w:rPr>
                <w:color w:val="000000"/>
                <w:sz w:val="18"/>
                <w:szCs w:val="18"/>
              </w:rPr>
            </w:pPr>
            <w:r w:rsidRPr="00C114FF">
              <w:rPr>
                <w:sz w:val="18"/>
                <w:szCs w:val="18"/>
              </w:rPr>
              <w:t>11</w:t>
            </w:r>
          </w:p>
        </w:tc>
      </w:tr>
      <w:tr w:rsidR="009873DB" w:rsidRPr="00C114FF" w:rsidTr="001F34C6">
        <w:trPr>
          <w:trHeight w:val="288"/>
        </w:trPr>
        <w:tc>
          <w:tcPr>
            <w:tcW w:w="2145" w:type="dxa"/>
            <w:tcBorders>
              <w:top w:val="nil"/>
              <w:left w:val="single" w:sz="12" w:space="0" w:color="auto"/>
              <w:bottom w:val="single" w:sz="4" w:space="0" w:color="auto"/>
              <w:right w:val="single" w:sz="4" w:space="0" w:color="auto"/>
            </w:tcBorders>
            <w:shd w:val="clear" w:color="auto" w:fill="auto"/>
            <w:noWrap/>
            <w:vAlign w:val="bottom"/>
          </w:tcPr>
          <w:p w:rsidR="009873DB" w:rsidRPr="00C114FF" w:rsidRDefault="009873DB" w:rsidP="001F34C6">
            <w:pPr>
              <w:rPr>
                <w:i/>
                <w:iCs/>
                <w:color w:val="000000"/>
                <w:sz w:val="18"/>
                <w:szCs w:val="18"/>
              </w:rPr>
            </w:pPr>
            <w:proofErr w:type="spellStart"/>
            <w:r w:rsidRPr="00C114FF">
              <w:rPr>
                <w:i/>
                <w:iCs/>
                <w:color w:val="000000"/>
                <w:sz w:val="18"/>
                <w:szCs w:val="18"/>
              </w:rPr>
              <w:t>Pristis</w:t>
            </w:r>
            <w:proofErr w:type="spellEnd"/>
            <w:r w:rsidRPr="00C114FF">
              <w:rPr>
                <w:i/>
                <w:iCs/>
                <w:color w:val="000000"/>
                <w:sz w:val="18"/>
                <w:szCs w:val="18"/>
              </w:rPr>
              <w:t xml:space="preserve"> </w:t>
            </w:r>
            <w:proofErr w:type="spellStart"/>
            <w:r w:rsidRPr="00C114FF">
              <w:rPr>
                <w:i/>
                <w:iCs/>
                <w:color w:val="000000"/>
                <w:sz w:val="18"/>
                <w:szCs w:val="18"/>
              </w:rPr>
              <w:t>zijsron</w:t>
            </w:r>
            <w:proofErr w:type="spellEnd"/>
          </w:p>
        </w:tc>
        <w:tc>
          <w:tcPr>
            <w:tcW w:w="1530" w:type="dxa"/>
            <w:tcBorders>
              <w:top w:val="nil"/>
              <w:left w:val="nil"/>
              <w:bottom w:val="single" w:sz="4" w:space="0" w:color="auto"/>
              <w:right w:val="single" w:sz="4" w:space="0" w:color="auto"/>
            </w:tcBorders>
            <w:vAlign w:val="bottom"/>
          </w:tcPr>
          <w:p w:rsidR="009873DB" w:rsidRPr="00C114FF" w:rsidRDefault="009873DB" w:rsidP="001F34C6">
            <w:pPr>
              <w:rPr>
                <w:color w:val="000000"/>
                <w:sz w:val="18"/>
                <w:szCs w:val="18"/>
              </w:rPr>
            </w:pPr>
            <w:r w:rsidRPr="00C114FF">
              <w:rPr>
                <w:color w:val="000000"/>
                <w:sz w:val="18"/>
                <w:szCs w:val="18"/>
              </w:rPr>
              <w:t>Green Sawfish</w:t>
            </w:r>
          </w:p>
        </w:tc>
        <w:tc>
          <w:tcPr>
            <w:tcW w:w="1260" w:type="dxa"/>
            <w:tcBorders>
              <w:top w:val="nil"/>
              <w:left w:val="single" w:sz="4" w:space="0" w:color="auto"/>
              <w:bottom w:val="single" w:sz="4" w:space="0" w:color="auto"/>
              <w:right w:val="single" w:sz="4" w:space="0" w:color="auto"/>
            </w:tcBorders>
            <w:shd w:val="clear" w:color="auto" w:fill="C00000"/>
            <w:vAlign w:val="center"/>
          </w:tcPr>
          <w:p w:rsidR="009873DB" w:rsidRPr="00C114FF" w:rsidRDefault="009873DB" w:rsidP="001F34C6">
            <w:pPr>
              <w:jc w:val="center"/>
              <w:rPr>
                <w:color w:val="000000"/>
                <w:sz w:val="18"/>
                <w:szCs w:val="18"/>
              </w:rPr>
            </w:pPr>
            <w:r w:rsidRPr="00C114FF">
              <w:rPr>
                <w:color w:val="FFFFFF"/>
                <w:sz w:val="18"/>
                <w:szCs w:val="18"/>
              </w:rPr>
              <w:t>1</w:t>
            </w:r>
          </w:p>
        </w:tc>
        <w:tc>
          <w:tcPr>
            <w:tcW w:w="1170" w:type="dxa"/>
            <w:tcBorders>
              <w:top w:val="nil"/>
              <w:left w:val="nil"/>
              <w:bottom w:val="single" w:sz="4" w:space="0" w:color="auto"/>
              <w:right w:val="single" w:sz="4" w:space="0" w:color="auto"/>
            </w:tcBorders>
            <w:shd w:val="clear" w:color="auto" w:fill="ED7A2B"/>
            <w:noWrap/>
            <w:vAlign w:val="center"/>
          </w:tcPr>
          <w:p w:rsidR="009873DB" w:rsidRPr="00C114FF" w:rsidRDefault="009873DB" w:rsidP="001F34C6">
            <w:pPr>
              <w:jc w:val="center"/>
              <w:rPr>
                <w:sz w:val="18"/>
                <w:szCs w:val="18"/>
              </w:rPr>
            </w:pPr>
            <w:r w:rsidRPr="00C114FF">
              <w:rPr>
                <w:sz w:val="18"/>
                <w:szCs w:val="18"/>
              </w:rPr>
              <w:t>2</w:t>
            </w:r>
          </w:p>
        </w:tc>
        <w:tc>
          <w:tcPr>
            <w:tcW w:w="990" w:type="dxa"/>
            <w:tcBorders>
              <w:top w:val="nil"/>
              <w:left w:val="nil"/>
              <w:bottom w:val="single" w:sz="4" w:space="0" w:color="auto"/>
              <w:right w:val="single" w:sz="4" w:space="0" w:color="auto"/>
            </w:tcBorders>
            <w:shd w:val="clear" w:color="auto" w:fill="C00000"/>
            <w:vAlign w:val="center"/>
          </w:tcPr>
          <w:p w:rsidR="009873DB" w:rsidRPr="00C114FF" w:rsidRDefault="009873DB" w:rsidP="001F34C6">
            <w:pPr>
              <w:jc w:val="center"/>
              <w:rPr>
                <w:sz w:val="18"/>
                <w:szCs w:val="18"/>
              </w:rPr>
            </w:pPr>
            <w:r w:rsidRPr="00C114FF">
              <w:rPr>
                <w:sz w:val="18"/>
                <w:szCs w:val="18"/>
              </w:rPr>
              <w:t>1</w:t>
            </w:r>
          </w:p>
        </w:tc>
        <w:tc>
          <w:tcPr>
            <w:tcW w:w="1080" w:type="dxa"/>
            <w:tcBorders>
              <w:top w:val="nil"/>
              <w:left w:val="nil"/>
              <w:bottom w:val="single" w:sz="4" w:space="0" w:color="auto"/>
              <w:right w:val="single" w:sz="4" w:space="0" w:color="auto"/>
            </w:tcBorders>
            <w:shd w:val="clear" w:color="auto" w:fill="C00000"/>
            <w:vAlign w:val="center"/>
          </w:tcPr>
          <w:p w:rsidR="009873DB" w:rsidRPr="00C114FF" w:rsidRDefault="009873DB" w:rsidP="001F34C6">
            <w:pPr>
              <w:jc w:val="center"/>
              <w:rPr>
                <w:sz w:val="18"/>
                <w:szCs w:val="18"/>
              </w:rPr>
            </w:pPr>
            <w:r w:rsidRPr="00C114FF">
              <w:rPr>
                <w:sz w:val="18"/>
                <w:szCs w:val="18"/>
              </w:rPr>
              <w:t>1</w:t>
            </w:r>
          </w:p>
        </w:tc>
        <w:tc>
          <w:tcPr>
            <w:tcW w:w="900" w:type="dxa"/>
            <w:tcBorders>
              <w:top w:val="nil"/>
              <w:left w:val="nil"/>
              <w:bottom w:val="single" w:sz="4" w:space="0" w:color="auto"/>
              <w:right w:val="single" w:sz="4" w:space="0" w:color="auto"/>
            </w:tcBorders>
            <w:shd w:val="clear" w:color="auto" w:fill="C00000"/>
            <w:vAlign w:val="center"/>
          </w:tcPr>
          <w:p w:rsidR="009873DB" w:rsidRPr="00C114FF" w:rsidRDefault="009873DB" w:rsidP="001F34C6">
            <w:pPr>
              <w:jc w:val="center"/>
              <w:rPr>
                <w:sz w:val="18"/>
                <w:szCs w:val="18"/>
              </w:rPr>
            </w:pPr>
            <w:r w:rsidRPr="00C114FF">
              <w:rPr>
                <w:sz w:val="18"/>
                <w:szCs w:val="18"/>
              </w:rPr>
              <w:t>1</w:t>
            </w:r>
          </w:p>
        </w:tc>
        <w:tc>
          <w:tcPr>
            <w:tcW w:w="1247" w:type="dxa"/>
            <w:tcBorders>
              <w:top w:val="nil"/>
              <w:left w:val="nil"/>
              <w:bottom w:val="single" w:sz="4" w:space="0" w:color="auto"/>
              <w:right w:val="single" w:sz="4" w:space="0" w:color="auto"/>
            </w:tcBorders>
            <w:shd w:val="clear" w:color="auto" w:fill="C00000"/>
            <w:vAlign w:val="center"/>
          </w:tcPr>
          <w:p w:rsidR="009873DB" w:rsidRPr="00C114FF" w:rsidRDefault="009873DB" w:rsidP="001F34C6">
            <w:pPr>
              <w:jc w:val="center"/>
              <w:rPr>
                <w:sz w:val="18"/>
                <w:szCs w:val="18"/>
              </w:rPr>
            </w:pPr>
            <w:r w:rsidRPr="00C114FF">
              <w:rPr>
                <w:sz w:val="18"/>
                <w:szCs w:val="18"/>
              </w:rPr>
              <w:t>1</w:t>
            </w:r>
          </w:p>
        </w:tc>
        <w:tc>
          <w:tcPr>
            <w:tcW w:w="1134" w:type="dxa"/>
            <w:tcBorders>
              <w:top w:val="nil"/>
              <w:left w:val="single" w:sz="4" w:space="0" w:color="auto"/>
              <w:bottom w:val="single" w:sz="4" w:space="0" w:color="auto"/>
              <w:right w:val="single" w:sz="4" w:space="0" w:color="auto"/>
            </w:tcBorders>
            <w:shd w:val="clear" w:color="auto" w:fill="70AD47"/>
            <w:vAlign w:val="center"/>
          </w:tcPr>
          <w:p w:rsidR="009873DB" w:rsidRPr="00C114FF" w:rsidRDefault="009873DB" w:rsidP="001F34C6">
            <w:pPr>
              <w:jc w:val="center"/>
              <w:rPr>
                <w:sz w:val="18"/>
                <w:szCs w:val="18"/>
              </w:rPr>
            </w:pPr>
            <w:r w:rsidRPr="00C114FF">
              <w:rPr>
                <w:sz w:val="18"/>
                <w:szCs w:val="18"/>
              </w:rPr>
              <w:t>3</w:t>
            </w:r>
          </w:p>
        </w:tc>
        <w:tc>
          <w:tcPr>
            <w:tcW w:w="1287" w:type="dxa"/>
            <w:tcBorders>
              <w:top w:val="nil"/>
              <w:left w:val="thinThickThinSmallGap" w:sz="24" w:space="0" w:color="auto"/>
              <w:bottom w:val="single" w:sz="4" w:space="0" w:color="auto"/>
              <w:right w:val="thinThickThinSmallGap" w:sz="24" w:space="0" w:color="auto"/>
            </w:tcBorders>
            <w:shd w:val="clear" w:color="auto" w:fill="C00000"/>
            <w:vAlign w:val="center"/>
          </w:tcPr>
          <w:p w:rsidR="009873DB" w:rsidRPr="00C114FF" w:rsidRDefault="009873DB" w:rsidP="001F34C6">
            <w:pPr>
              <w:jc w:val="center"/>
              <w:rPr>
                <w:color w:val="FFFFFF"/>
                <w:sz w:val="18"/>
                <w:szCs w:val="18"/>
              </w:rPr>
            </w:pPr>
            <w:r w:rsidRPr="00C114FF">
              <w:rPr>
                <w:color w:val="FFFFFF"/>
                <w:sz w:val="18"/>
                <w:szCs w:val="18"/>
              </w:rPr>
              <w:t>1.4</w:t>
            </w:r>
          </w:p>
        </w:tc>
        <w:tc>
          <w:tcPr>
            <w:tcW w:w="1276" w:type="dxa"/>
            <w:tcBorders>
              <w:top w:val="nil"/>
              <w:left w:val="thinThickThinSmallGap" w:sz="24" w:space="0" w:color="auto"/>
              <w:bottom w:val="single" w:sz="4" w:space="0" w:color="auto"/>
              <w:right w:val="single" w:sz="4" w:space="0" w:color="auto"/>
            </w:tcBorders>
            <w:shd w:val="clear" w:color="auto" w:fill="C00000"/>
            <w:noWrap/>
            <w:vAlign w:val="center"/>
          </w:tcPr>
          <w:p w:rsidR="009873DB" w:rsidRPr="00C114FF" w:rsidRDefault="009873DB" w:rsidP="001F34C6">
            <w:pPr>
              <w:jc w:val="center"/>
              <w:rPr>
                <w:color w:val="000000"/>
                <w:sz w:val="18"/>
                <w:szCs w:val="18"/>
              </w:rPr>
            </w:pPr>
            <w:r w:rsidRPr="00C114FF">
              <w:rPr>
                <w:color w:val="FFFFFF"/>
                <w:sz w:val="18"/>
                <w:szCs w:val="18"/>
              </w:rPr>
              <w:t>10</w:t>
            </w:r>
          </w:p>
        </w:tc>
      </w:tr>
      <w:tr w:rsidR="009873DB" w:rsidRPr="00C114FF" w:rsidTr="001F34C6">
        <w:trPr>
          <w:trHeight w:val="288"/>
        </w:trPr>
        <w:tc>
          <w:tcPr>
            <w:tcW w:w="2145" w:type="dxa"/>
            <w:tcBorders>
              <w:top w:val="nil"/>
              <w:left w:val="single" w:sz="12" w:space="0" w:color="auto"/>
              <w:bottom w:val="single" w:sz="4" w:space="0" w:color="auto"/>
              <w:right w:val="single" w:sz="4" w:space="0" w:color="auto"/>
            </w:tcBorders>
            <w:shd w:val="clear" w:color="auto" w:fill="auto"/>
            <w:noWrap/>
            <w:vAlign w:val="bottom"/>
          </w:tcPr>
          <w:p w:rsidR="009873DB" w:rsidRPr="00C114FF" w:rsidRDefault="009873DB" w:rsidP="001F34C6">
            <w:pPr>
              <w:rPr>
                <w:i/>
                <w:iCs/>
                <w:color w:val="000000"/>
                <w:sz w:val="18"/>
                <w:szCs w:val="18"/>
              </w:rPr>
            </w:pPr>
            <w:proofErr w:type="spellStart"/>
            <w:r w:rsidRPr="00C114FF">
              <w:rPr>
                <w:i/>
                <w:iCs/>
                <w:color w:val="000000"/>
                <w:sz w:val="18"/>
                <w:szCs w:val="18"/>
              </w:rPr>
              <w:t>Eretmochelys</w:t>
            </w:r>
            <w:proofErr w:type="spellEnd"/>
            <w:r w:rsidRPr="00C114FF">
              <w:rPr>
                <w:i/>
                <w:iCs/>
                <w:color w:val="000000"/>
                <w:sz w:val="18"/>
                <w:szCs w:val="18"/>
              </w:rPr>
              <w:t xml:space="preserve"> </w:t>
            </w:r>
            <w:proofErr w:type="spellStart"/>
            <w:r w:rsidRPr="00C114FF">
              <w:rPr>
                <w:i/>
                <w:iCs/>
                <w:color w:val="000000"/>
                <w:sz w:val="18"/>
                <w:szCs w:val="18"/>
              </w:rPr>
              <w:t>imbricata</w:t>
            </w:r>
            <w:proofErr w:type="spellEnd"/>
            <w:r w:rsidRPr="00C114FF">
              <w:rPr>
                <w:i/>
                <w:iCs/>
                <w:color w:val="000000"/>
                <w:sz w:val="18"/>
                <w:szCs w:val="18"/>
              </w:rPr>
              <w:t xml:space="preserve"> </w:t>
            </w:r>
          </w:p>
        </w:tc>
        <w:tc>
          <w:tcPr>
            <w:tcW w:w="1530" w:type="dxa"/>
            <w:tcBorders>
              <w:top w:val="nil"/>
              <w:left w:val="nil"/>
              <w:bottom w:val="single" w:sz="4" w:space="0" w:color="auto"/>
              <w:right w:val="single" w:sz="4" w:space="0" w:color="auto"/>
            </w:tcBorders>
            <w:vAlign w:val="bottom"/>
          </w:tcPr>
          <w:p w:rsidR="009873DB" w:rsidRPr="00C114FF" w:rsidRDefault="009873DB" w:rsidP="001F34C6">
            <w:pPr>
              <w:rPr>
                <w:color w:val="000000"/>
                <w:sz w:val="18"/>
                <w:szCs w:val="18"/>
              </w:rPr>
            </w:pPr>
            <w:r w:rsidRPr="00C114FF">
              <w:rPr>
                <w:color w:val="000000"/>
                <w:sz w:val="18"/>
                <w:szCs w:val="18"/>
              </w:rPr>
              <w:t>Hawksbill Turtle</w:t>
            </w:r>
          </w:p>
        </w:tc>
        <w:tc>
          <w:tcPr>
            <w:tcW w:w="1260" w:type="dxa"/>
            <w:tcBorders>
              <w:top w:val="nil"/>
              <w:left w:val="single" w:sz="4" w:space="0" w:color="auto"/>
              <w:bottom w:val="single" w:sz="4" w:space="0" w:color="auto"/>
              <w:right w:val="single" w:sz="4" w:space="0" w:color="auto"/>
            </w:tcBorders>
            <w:shd w:val="clear" w:color="auto" w:fill="ED7A2B"/>
            <w:vAlign w:val="center"/>
          </w:tcPr>
          <w:p w:rsidR="009873DB" w:rsidRPr="00C114FF" w:rsidRDefault="009873DB" w:rsidP="001F34C6">
            <w:pPr>
              <w:jc w:val="center"/>
              <w:rPr>
                <w:color w:val="000000"/>
                <w:sz w:val="18"/>
                <w:szCs w:val="18"/>
              </w:rPr>
            </w:pPr>
            <w:r w:rsidRPr="00C114FF">
              <w:rPr>
                <w:color w:val="000000"/>
                <w:sz w:val="18"/>
                <w:szCs w:val="18"/>
              </w:rPr>
              <w:t>2</w:t>
            </w:r>
          </w:p>
        </w:tc>
        <w:tc>
          <w:tcPr>
            <w:tcW w:w="1170" w:type="dxa"/>
            <w:tcBorders>
              <w:top w:val="nil"/>
              <w:left w:val="nil"/>
              <w:bottom w:val="single" w:sz="4" w:space="0" w:color="auto"/>
              <w:right w:val="single" w:sz="4" w:space="0" w:color="auto"/>
            </w:tcBorders>
            <w:shd w:val="clear" w:color="auto" w:fill="ED7A2B"/>
            <w:vAlign w:val="center"/>
          </w:tcPr>
          <w:p w:rsidR="009873DB" w:rsidRPr="00C114FF" w:rsidRDefault="009873DB" w:rsidP="001F34C6">
            <w:pPr>
              <w:jc w:val="center"/>
              <w:rPr>
                <w:sz w:val="18"/>
                <w:szCs w:val="18"/>
              </w:rPr>
            </w:pPr>
            <w:r w:rsidRPr="00C114FF">
              <w:rPr>
                <w:color w:val="000000"/>
                <w:sz w:val="18"/>
                <w:szCs w:val="18"/>
              </w:rPr>
              <w:t>2</w:t>
            </w:r>
          </w:p>
        </w:tc>
        <w:tc>
          <w:tcPr>
            <w:tcW w:w="990" w:type="dxa"/>
            <w:tcBorders>
              <w:top w:val="nil"/>
              <w:left w:val="nil"/>
              <w:bottom w:val="single" w:sz="4" w:space="0" w:color="auto"/>
              <w:right w:val="single" w:sz="4" w:space="0" w:color="auto"/>
            </w:tcBorders>
            <w:shd w:val="clear" w:color="auto" w:fill="ED7D31"/>
            <w:vAlign w:val="center"/>
          </w:tcPr>
          <w:p w:rsidR="009873DB" w:rsidRPr="00C114FF" w:rsidRDefault="009873DB" w:rsidP="001F34C6">
            <w:pPr>
              <w:jc w:val="center"/>
              <w:rPr>
                <w:sz w:val="18"/>
                <w:szCs w:val="18"/>
              </w:rPr>
            </w:pPr>
            <w:r w:rsidRPr="00C114FF">
              <w:rPr>
                <w:color w:val="000000"/>
                <w:sz w:val="18"/>
                <w:szCs w:val="18"/>
              </w:rPr>
              <w:t>2</w:t>
            </w:r>
          </w:p>
        </w:tc>
        <w:tc>
          <w:tcPr>
            <w:tcW w:w="1080" w:type="dxa"/>
            <w:tcBorders>
              <w:top w:val="nil"/>
              <w:left w:val="nil"/>
              <w:bottom w:val="single" w:sz="4" w:space="0" w:color="auto"/>
              <w:right w:val="single" w:sz="4" w:space="0" w:color="auto"/>
            </w:tcBorders>
            <w:shd w:val="clear" w:color="auto" w:fill="ED7D31"/>
            <w:vAlign w:val="center"/>
          </w:tcPr>
          <w:p w:rsidR="009873DB" w:rsidRPr="00C114FF" w:rsidRDefault="009873DB" w:rsidP="001F34C6">
            <w:pPr>
              <w:jc w:val="center"/>
              <w:rPr>
                <w:sz w:val="18"/>
                <w:szCs w:val="18"/>
              </w:rPr>
            </w:pPr>
            <w:r w:rsidRPr="00C114FF">
              <w:rPr>
                <w:color w:val="000000"/>
                <w:sz w:val="18"/>
                <w:szCs w:val="18"/>
              </w:rPr>
              <w:t>2</w:t>
            </w:r>
          </w:p>
        </w:tc>
        <w:tc>
          <w:tcPr>
            <w:tcW w:w="900" w:type="dxa"/>
            <w:tcBorders>
              <w:top w:val="nil"/>
              <w:left w:val="nil"/>
              <w:bottom w:val="single" w:sz="4" w:space="0" w:color="auto"/>
              <w:right w:val="single" w:sz="4" w:space="0" w:color="auto"/>
            </w:tcBorders>
            <w:shd w:val="clear" w:color="auto" w:fill="ED7A2B"/>
            <w:vAlign w:val="center"/>
          </w:tcPr>
          <w:p w:rsidR="009873DB" w:rsidRPr="00C114FF" w:rsidRDefault="009873DB" w:rsidP="001F34C6">
            <w:pPr>
              <w:jc w:val="center"/>
              <w:rPr>
                <w:sz w:val="18"/>
                <w:szCs w:val="18"/>
              </w:rPr>
            </w:pPr>
            <w:r w:rsidRPr="00C114FF">
              <w:rPr>
                <w:color w:val="000000"/>
                <w:sz w:val="18"/>
                <w:szCs w:val="18"/>
              </w:rPr>
              <w:t>2</w:t>
            </w:r>
          </w:p>
        </w:tc>
        <w:tc>
          <w:tcPr>
            <w:tcW w:w="1247" w:type="dxa"/>
            <w:tcBorders>
              <w:top w:val="nil"/>
              <w:left w:val="nil"/>
              <w:bottom w:val="single" w:sz="4" w:space="0" w:color="auto"/>
              <w:right w:val="single" w:sz="4" w:space="0" w:color="auto"/>
            </w:tcBorders>
            <w:shd w:val="clear" w:color="auto" w:fill="ED7A2B"/>
            <w:vAlign w:val="center"/>
          </w:tcPr>
          <w:p w:rsidR="009873DB" w:rsidRPr="00C114FF" w:rsidRDefault="009873DB" w:rsidP="001F34C6">
            <w:pPr>
              <w:jc w:val="center"/>
              <w:rPr>
                <w:color w:val="000000"/>
                <w:sz w:val="18"/>
                <w:szCs w:val="18"/>
              </w:rPr>
            </w:pPr>
            <w:r w:rsidRPr="00C114FF">
              <w:rPr>
                <w:color w:val="000000"/>
                <w:sz w:val="18"/>
                <w:szCs w:val="18"/>
              </w:rPr>
              <w:t>2</w:t>
            </w:r>
          </w:p>
        </w:tc>
        <w:tc>
          <w:tcPr>
            <w:tcW w:w="1134" w:type="dxa"/>
            <w:tcBorders>
              <w:top w:val="nil"/>
              <w:left w:val="single" w:sz="4" w:space="0" w:color="auto"/>
              <w:bottom w:val="single" w:sz="4" w:space="0" w:color="auto"/>
              <w:right w:val="single" w:sz="4" w:space="0" w:color="auto"/>
            </w:tcBorders>
            <w:shd w:val="clear" w:color="auto" w:fill="70AD47"/>
            <w:vAlign w:val="center"/>
          </w:tcPr>
          <w:p w:rsidR="009873DB" w:rsidRPr="00C114FF" w:rsidRDefault="009873DB" w:rsidP="001F34C6">
            <w:pPr>
              <w:jc w:val="center"/>
              <w:rPr>
                <w:sz w:val="18"/>
                <w:szCs w:val="18"/>
              </w:rPr>
            </w:pPr>
            <w:r w:rsidRPr="00C114FF">
              <w:rPr>
                <w:color w:val="000000"/>
                <w:sz w:val="18"/>
                <w:szCs w:val="18"/>
              </w:rPr>
              <w:t>3</w:t>
            </w:r>
          </w:p>
        </w:tc>
        <w:tc>
          <w:tcPr>
            <w:tcW w:w="1287" w:type="dxa"/>
            <w:tcBorders>
              <w:top w:val="nil"/>
              <w:left w:val="thinThickThinSmallGap" w:sz="24" w:space="0" w:color="auto"/>
              <w:bottom w:val="single" w:sz="4" w:space="0" w:color="auto"/>
              <w:right w:val="thinThickThinSmallGap" w:sz="24" w:space="0" w:color="auto"/>
            </w:tcBorders>
            <w:shd w:val="clear" w:color="auto" w:fill="ED7A2B"/>
            <w:vAlign w:val="center"/>
          </w:tcPr>
          <w:p w:rsidR="009873DB" w:rsidRPr="00C114FF" w:rsidRDefault="009873DB" w:rsidP="001F34C6">
            <w:pPr>
              <w:jc w:val="center"/>
              <w:rPr>
                <w:color w:val="000000"/>
                <w:sz w:val="18"/>
                <w:szCs w:val="18"/>
              </w:rPr>
            </w:pPr>
            <w:r w:rsidRPr="00C114FF">
              <w:rPr>
                <w:color w:val="000000"/>
                <w:sz w:val="18"/>
                <w:szCs w:val="18"/>
              </w:rPr>
              <w:t>2.1</w:t>
            </w:r>
          </w:p>
        </w:tc>
        <w:tc>
          <w:tcPr>
            <w:tcW w:w="1276" w:type="dxa"/>
            <w:tcBorders>
              <w:top w:val="nil"/>
              <w:left w:val="thinThickThinSmallGap" w:sz="24" w:space="0" w:color="auto"/>
              <w:bottom w:val="single" w:sz="4" w:space="0" w:color="auto"/>
              <w:right w:val="single" w:sz="4" w:space="0" w:color="auto"/>
            </w:tcBorders>
            <w:shd w:val="clear" w:color="auto" w:fill="ED7A2B"/>
            <w:noWrap/>
            <w:vAlign w:val="center"/>
          </w:tcPr>
          <w:p w:rsidR="009873DB" w:rsidRPr="00C114FF" w:rsidRDefault="009873DB" w:rsidP="001F34C6">
            <w:pPr>
              <w:jc w:val="center"/>
              <w:rPr>
                <w:color w:val="000000"/>
                <w:sz w:val="18"/>
                <w:szCs w:val="18"/>
              </w:rPr>
            </w:pPr>
            <w:r w:rsidRPr="00C114FF">
              <w:rPr>
                <w:color w:val="000000"/>
                <w:sz w:val="18"/>
                <w:szCs w:val="18"/>
              </w:rPr>
              <w:t>15</w:t>
            </w:r>
          </w:p>
        </w:tc>
      </w:tr>
      <w:tr w:rsidR="009873DB" w:rsidRPr="00C114FF" w:rsidTr="001F34C6">
        <w:trPr>
          <w:trHeight w:val="288"/>
        </w:trPr>
        <w:tc>
          <w:tcPr>
            <w:tcW w:w="2145" w:type="dxa"/>
            <w:tcBorders>
              <w:top w:val="nil"/>
              <w:left w:val="single" w:sz="12" w:space="0" w:color="auto"/>
              <w:bottom w:val="single" w:sz="4" w:space="0" w:color="auto"/>
              <w:right w:val="single" w:sz="4" w:space="0" w:color="auto"/>
            </w:tcBorders>
            <w:shd w:val="clear" w:color="auto" w:fill="auto"/>
            <w:noWrap/>
            <w:vAlign w:val="bottom"/>
          </w:tcPr>
          <w:p w:rsidR="009873DB" w:rsidRPr="00C114FF" w:rsidRDefault="009873DB" w:rsidP="001F34C6">
            <w:pPr>
              <w:rPr>
                <w:i/>
                <w:iCs/>
                <w:color w:val="000000"/>
                <w:sz w:val="18"/>
                <w:szCs w:val="18"/>
              </w:rPr>
            </w:pPr>
            <w:proofErr w:type="spellStart"/>
            <w:r w:rsidRPr="00C114FF">
              <w:rPr>
                <w:i/>
                <w:iCs/>
                <w:color w:val="000000"/>
                <w:sz w:val="18"/>
                <w:szCs w:val="18"/>
              </w:rPr>
              <w:t>Lepidochelys</w:t>
            </w:r>
            <w:proofErr w:type="spellEnd"/>
            <w:r w:rsidRPr="00C114FF">
              <w:rPr>
                <w:i/>
                <w:iCs/>
                <w:color w:val="000000"/>
                <w:sz w:val="18"/>
                <w:szCs w:val="18"/>
              </w:rPr>
              <w:t xml:space="preserve"> </w:t>
            </w:r>
            <w:proofErr w:type="spellStart"/>
            <w:r w:rsidRPr="00C114FF">
              <w:rPr>
                <w:i/>
                <w:iCs/>
                <w:color w:val="000000"/>
                <w:sz w:val="18"/>
                <w:szCs w:val="18"/>
              </w:rPr>
              <w:t>olivacea</w:t>
            </w:r>
            <w:proofErr w:type="spellEnd"/>
          </w:p>
        </w:tc>
        <w:tc>
          <w:tcPr>
            <w:tcW w:w="1530" w:type="dxa"/>
            <w:tcBorders>
              <w:top w:val="nil"/>
              <w:left w:val="nil"/>
              <w:bottom w:val="single" w:sz="4" w:space="0" w:color="auto"/>
              <w:right w:val="single" w:sz="4" w:space="0" w:color="auto"/>
            </w:tcBorders>
            <w:vAlign w:val="bottom"/>
          </w:tcPr>
          <w:p w:rsidR="009873DB" w:rsidRPr="00C114FF" w:rsidRDefault="009873DB" w:rsidP="001F34C6">
            <w:pPr>
              <w:rPr>
                <w:color w:val="000000"/>
                <w:sz w:val="18"/>
                <w:szCs w:val="18"/>
              </w:rPr>
            </w:pPr>
            <w:r w:rsidRPr="00C114FF">
              <w:rPr>
                <w:color w:val="000000"/>
                <w:sz w:val="18"/>
                <w:szCs w:val="18"/>
              </w:rPr>
              <w:t>Olive Ridley Turtle</w:t>
            </w:r>
          </w:p>
        </w:tc>
        <w:tc>
          <w:tcPr>
            <w:tcW w:w="1260" w:type="dxa"/>
            <w:tcBorders>
              <w:top w:val="nil"/>
              <w:left w:val="single" w:sz="4" w:space="0" w:color="auto"/>
              <w:bottom w:val="single" w:sz="4" w:space="0" w:color="auto"/>
              <w:right w:val="single" w:sz="4" w:space="0" w:color="auto"/>
            </w:tcBorders>
            <w:shd w:val="clear" w:color="auto" w:fill="ED7A2B"/>
            <w:vAlign w:val="center"/>
          </w:tcPr>
          <w:p w:rsidR="009873DB" w:rsidRPr="00C114FF" w:rsidRDefault="009873DB" w:rsidP="001F34C6">
            <w:pPr>
              <w:jc w:val="center"/>
              <w:rPr>
                <w:color w:val="000000"/>
                <w:sz w:val="18"/>
                <w:szCs w:val="18"/>
              </w:rPr>
            </w:pPr>
            <w:r w:rsidRPr="00C114FF">
              <w:rPr>
                <w:color w:val="000000"/>
                <w:sz w:val="18"/>
                <w:szCs w:val="18"/>
              </w:rPr>
              <w:t>2</w:t>
            </w:r>
          </w:p>
        </w:tc>
        <w:tc>
          <w:tcPr>
            <w:tcW w:w="1170" w:type="dxa"/>
            <w:tcBorders>
              <w:top w:val="nil"/>
              <w:left w:val="nil"/>
              <w:bottom w:val="single" w:sz="4" w:space="0" w:color="auto"/>
              <w:right w:val="single" w:sz="4" w:space="0" w:color="auto"/>
            </w:tcBorders>
            <w:shd w:val="clear" w:color="auto" w:fill="ED7D31"/>
            <w:vAlign w:val="center"/>
          </w:tcPr>
          <w:p w:rsidR="009873DB" w:rsidRPr="00C114FF" w:rsidRDefault="009873DB" w:rsidP="001F34C6">
            <w:pPr>
              <w:jc w:val="center"/>
              <w:rPr>
                <w:sz w:val="18"/>
                <w:szCs w:val="18"/>
              </w:rPr>
            </w:pPr>
            <w:r w:rsidRPr="00C114FF">
              <w:rPr>
                <w:sz w:val="18"/>
                <w:szCs w:val="18"/>
              </w:rPr>
              <w:t>2</w:t>
            </w:r>
          </w:p>
        </w:tc>
        <w:tc>
          <w:tcPr>
            <w:tcW w:w="990" w:type="dxa"/>
            <w:tcBorders>
              <w:top w:val="nil"/>
              <w:left w:val="nil"/>
              <w:bottom w:val="single" w:sz="4" w:space="0" w:color="auto"/>
              <w:right w:val="single" w:sz="4" w:space="0" w:color="auto"/>
            </w:tcBorders>
            <w:shd w:val="clear" w:color="auto" w:fill="ED7A2B"/>
            <w:vAlign w:val="center"/>
          </w:tcPr>
          <w:p w:rsidR="009873DB" w:rsidRPr="00C114FF" w:rsidRDefault="009873DB" w:rsidP="001F34C6">
            <w:pPr>
              <w:jc w:val="center"/>
              <w:rPr>
                <w:sz w:val="18"/>
                <w:szCs w:val="18"/>
              </w:rPr>
            </w:pPr>
            <w:r w:rsidRPr="00C114FF">
              <w:rPr>
                <w:sz w:val="18"/>
                <w:szCs w:val="18"/>
              </w:rPr>
              <w:t>2</w:t>
            </w:r>
          </w:p>
        </w:tc>
        <w:tc>
          <w:tcPr>
            <w:tcW w:w="1080" w:type="dxa"/>
            <w:tcBorders>
              <w:top w:val="nil"/>
              <w:left w:val="nil"/>
              <w:bottom w:val="single" w:sz="4" w:space="0" w:color="auto"/>
              <w:right w:val="single" w:sz="4" w:space="0" w:color="auto"/>
            </w:tcBorders>
            <w:shd w:val="clear" w:color="auto" w:fill="ED7D31"/>
            <w:vAlign w:val="center"/>
          </w:tcPr>
          <w:p w:rsidR="009873DB" w:rsidRPr="00C114FF" w:rsidRDefault="009873DB" w:rsidP="001F34C6">
            <w:pPr>
              <w:jc w:val="center"/>
              <w:rPr>
                <w:sz w:val="18"/>
                <w:szCs w:val="18"/>
              </w:rPr>
            </w:pPr>
            <w:r w:rsidRPr="00C114FF">
              <w:rPr>
                <w:sz w:val="18"/>
                <w:szCs w:val="18"/>
              </w:rPr>
              <w:t>2</w:t>
            </w:r>
          </w:p>
        </w:tc>
        <w:tc>
          <w:tcPr>
            <w:tcW w:w="900" w:type="dxa"/>
            <w:tcBorders>
              <w:top w:val="nil"/>
              <w:left w:val="nil"/>
              <w:bottom w:val="single" w:sz="4" w:space="0" w:color="auto"/>
              <w:right w:val="single" w:sz="4" w:space="0" w:color="auto"/>
            </w:tcBorders>
            <w:shd w:val="clear" w:color="auto" w:fill="ED7A2B"/>
            <w:vAlign w:val="center"/>
          </w:tcPr>
          <w:p w:rsidR="009873DB" w:rsidRPr="00C114FF" w:rsidRDefault="009873DB" w:rsidP="001F34C6">
            <w:pPr>
              <w:jc w:val="center"/>
              <w:rPr>
                <w:sz w:val="18"/>
                <w:szCs w:val="18"/>
              </w:rPr>
            </w:pPr>
            <w:r w:rsidRPr="00C114FF">
              <w:rPr>
                <w:sz w:val="18"/>
                <w:szCs w:val="18"/>
              </w:rPr>
              <w:t>2</w:t>
            </w:r>
          </w:p>
        </w:tc>
        <w:tc>
          <w:tcPr>
            <w:tcW w:w="1247" w:type="dxa"/>
            <w:tcBorders>
              <w:top w:val="nil"/>
              <w:left w:val="nil"/>
              <w:bottom w:val="single" w:sz="4" w:space="0" w:color="auto"/>
              <w:right w:val="single" w:sz="4" w:space="0" w:color="auto"/>
            </w:tcBorders>
            <w:shd w:val="clear" w:color="auto" w:fill="ED7A2B"/>
            <w:vAlign w:val="center"/>
          </w:tcPr>
          <w:p w:rsidR="009873DB" w:rsidRPr="00C114FF" w:rsidRDefault="009873DB" w:rsidP="001F34C6">
            <w:pPr>
              <w:jc w:val="center"/>
              <w:rPr>
                <w:sz w:val="18"/>
                <w:szCs w:val="18"/>
              </w:rPr>
            </w:pPr>
            <w:r w:rsidRPr="00C114FF">
              <w:rPr>
                <w:sz w:val="18"/>
                <w:szCs w:val="18"/>
              </w:rPr>
              <w:t>2</w:t>
            </w:r>
          </w:p>
        </w:tc>
        <w:tc>
          <w:tcPr>
            <w:tcW w:w="1134" w:type="dxa"/>
            <w:tcBorders>
              <w:top w:val="nil"/>
              <w:left w:val="single" w:sz="4" w:space="0" w:color="auto"/>
              <w:bottom w:val="single" w:sz="4" w:space="0" w:color="auto"/>
              <w:right w:val="single" w:sz="4" w:space="0" w:color="auto"/>
            </w:tcBorders>
            <w:shd w:val="clear" w:color="auto" w:fill="70AD47"/>
            <w:vAlign w:val="center"/>
          </w:tcPr>
          <w:p w:rsidR="009873DB" w:rsidRPr="00C114FF" w:rsidRDefault="009873DB" w:rsidP="001F34C6">
            <w:pPr>
              <w:jc w:val="center"/>
              <w:rPr>
                <w:sz w:val="18"/>
                <w:szCs w:val="18"/>
              </w:rPr>
            </w:pPr>
            <w:r w:rsidRPr="00C114FF">
              <w:rPr>
                <w:sz w:val="18"/>
                <w:szCs w:val="18"/>
              </w:rPr>
              <w:t>3</w:t>
            </w:r>
          </w:p>
        </w:tc>
        <w:tc>
          <w:tcPr>
            <w:tcW w:w="1287" w:type="dxa"/>
            <w:tcBorders>
              <w:top w:val="nil"/>
              <w:left w:val="thinThickThinSmallGap" w:sz="24" w:space="0" w:color="auto"/>
              <w:bottom w:val="single" w:sz="4" w:space="0" w:color="auto"/>
              <w:right w:val="thinThickThinSmallGap" w:sz="24" w:space="0" w:color="auto"/>
            </w:tcBorders>
            <w:shd w:val="clear" w:color="auto" w:fill="ED7A2B"/>
            <w:vAlign w:val="center"/>
          </w:tcPr>
          <w:p w:rsidR="009873DB" w:rsidRPr="00C114FF" w:rsidRDefault="009873DB" w:rsidP="001F34C6">
            <w:pPr>
              <w:jc w:val="center"/>
              <w:rPr>
                <w:color w:val="000000"/>
                <w:sz w:val="18"/>
                <w:szCs w:val="18"/>
              </w:rPr>
            </w:pPr>
            <w:r w:rsidRPr="00C114FF">
              <w:rPr>
                <w:color w:val="000000"/>
                <w:sz w:val="18"/>
                <w:szCs w:val="18"/>
              </w:rPr>
              <w:t>2.1</w:t>
            </w:r>
          </w:p>
        </w:tc>
        <w:tc>
          <w:tcPr>
            <w:tcW w:w="1276" w:type="dxa"/>
            <w:tcBorders>
              <w:top w:val="nil"/>
              <w:left w:val="thinThickThinSmallGap" w:sz="24" w:space="0" w:color="auto"/>
              <w:bottom w:val="single" w:sz="4" w:space="0" w:color="auto"/>
              <w:right w:val="single" w:sz="4" w:space="0" w:color="auto"/>
            </w:tcBorders>
            <w:shd w:val="clear" w:color="auto" w:fill="ED7A2B"/>
            <w:noWrap/>
            <w:vAlign w:val="center"/>
          </w:tcPr>
          <w:p w:rsidR="009873DB" w:rsidRPr="00C114FF" w:rsidRDefault="009873DB" w:rsidP="001F34C6">
            <w:pPr>
              <w:jc w:val="center"/>
              <w:rPr>
                <w:color w:val="000000"/>
                <w:sz w:val="18"/>
                <w:szCs w:val="18"/>
              </w:rPr>
            </w:pPr>
            <w:r w:rsidRPr="00C114FF">
              <w:rPr>
                <w:color w:val="000000"/>
                <w:sz w:val="18"/>
                <w:szCs w:val="18"/>
              </w:rPr>
              <w:t>15</w:t>
            </w:r>
          </w:p>
        </w:tc>
      </w:tr>
      <w:tr w:rsidR="009873DB" w:rsidRPr="00C114FF" w:rsidTr="001F34C6">
        <w:trPr>
          <w:trHeight w:val="288"/>
        </w:trPr>
        <w:tc>
          <w:tcPr>
            <w:tcW w:w="2145" w:type="dxa"/>
            <w:tcBorders>
              <w:top w:val="nil"/>
              <w:left w:val="single" w:sz="12" w:space="0" w:color="auto"/>
              <w:bottom w:val="single" w:sz="4" w:space="0" w:color="auto"/>
              <w:right w:val="single" w:sz="4" w:space="0" w:color="auto"/>
            </w:tcBorders>
            <w:shd w:val="clear" w:color="auto" w:fill="auto"/>
            <w:noWrap/>
            <w:vAlign w:val="bottom"/>
          </w:tcPr>
          <w:p w:rsidR="009873DB" w:rsidRPr="00C114FF" w:rsidRDefault="009873DB" w:rsidP="001F34C6">
            <w:pPr>
              <w:rPr>
                <w:i/>
                <w:iCs/>
                <w:color w:val="000000"/>
                <w:sz w:val="18"/>
                <w:szCs w:val="18"/>
              </w:rPr>
            </w:pPr>
            <w:proofErr w:type="spellStart"/>
            <w:r w:rsidRPr="00C114FF">
              <w:rPr>
                <w:i/>
                <w:iCs/>
                <w:color w:val="000000"/>
                <w:sz w:val="18"/>
                <w:szCs w:val="18"/>
              </w:rPr>
              <w:t>Calidris</w:t>
            </w:r>
            <w:proofErr w:type="spellEnd"/>
            <w:r w:rsidRPr="00C114FF">
              <w:rPr>
                <w:i/>
                <w:iCs/>
                <w:color w:val="000000"/>
                <w:sz w:val="18"/>
                <w:szCs w:val="18"/>
              </w:rPr>
              <w:t xml:space="preserve"> </w:t>
            </w:r>
            <w:proofErr w:type="spellStart"/>
            <w:r w:rsidRPr="00C114FF">
              <w:rPr>
                <w:i/>
                <w:iCs/>
                <w:color w:val="000000"/>
                <w:sz w:val="18"/>
                <w:szCs w:val="18"/>
              </w:rPr>
              <w:t>canutus</w:t>
            </w:r>
            <w:proofErr w:type="spellEnd"/>
          </w:p>
        </w:tc>
        <w:tc>
          <w:tcPr>
            <w:tcW w:w="1530" w:type="dxa"/>
            <w:tcBorders>
              <w:top w:val="nil"/>
              <w:left w:val="nil"/>
              <w:bottom w:val="single" w:sz="4" w:space="0" w:color="auto"/>
              <w:right w:val="single" w:sz="4" w:space="0" w:color="auto"/>
            </w:tcBorders>
            <w:vAlign w:val="bottom"/>
          </w:tcPr>
          <w:p w:rsidR="009873DB" w:rsidRPr="00C114FF" w:rsidRDefault="009873DB" w:rsidP="001F34C6">
            <w:pPr>
              <w:rPr>
                <w:color w:val="000000"/>
                <w:sz w:val="18"/>
                <w:szCs w:val="18"/>
              </w:rPr>
            </w:pPr>
            <w:r w:rsidRPr="00C114FF">
              <w:rPr>
                <w:color w:val="000000"/>
                <w:sz w:val="18"/>
                <w:szCs w:val="18"/>
              </w:rPr>
              <w:t>Red Knot</w:t>
            </w:r>
          </w:p>
        </w:tc>
        <w:tc>
          <w:tcPr>
            <w:tcW w:w="1260" w:type="dxa"/>
            <w:tcBorders>
              <w:top w:val="nil"/>
              <w:left w:val="single" w:sz="4" w:space="0" w:color="auto"/>
              <w:bottom w:val="single" w:sz="4" w:space="0" w:color="auto"/>
              <w:right w:val="single" w:sz="4" w:space="0" w:color="auto"/>
            </w:tcBorders>
            <w:shd w:val="clear" w:color="auto" w:fill="70AD47"/>
            <w:vAlign w:val="center"/>
          </w:tcPr>
          <w:p w:rsidR="009873DB" w:rsidRPr="00C114FF" w:rsidRDefault="009873DB" w:rsidP="001F34C6">
            <w:pPr>
              <w:jc w:val="center"/>
              <w:rPr>
                <w:color w:val="000000"/>
                <w:sz w:val="18"/>
                <w:szCs w:val="18"/>
              </w:rPr>
            </w:pPr>
            <w:r w:rsidRPr="00C114FF">
              <w:rPr>
                <w:color w:val="000000"/>
                <w:sz w:val="18"/>
                <w:szCs w:val="18"/>
              </w:rPr>
              <w:t>3</w:t>
            </w:r>
          </w:p>
        </w:tc>
        <w:tc>
          <w:tcPr>
            <w:tcW w:w="1170" w:type="dxa"/>
            <w:tcBorders>
              <w:top w:val="nil"/>
              <w:left w:val="nil"/>
              <w:bottom w:val="single" w:sz="4" w:space="0" w:color="auto"/>
              <w:right w:val="single" w:sz="4" w:space="0" w:color="auto"/>
            </w:tcBorders>
            <w:shd w:val="clear" w:color="auto" w:fill="70AD47"/>
            <w:vAlign w:val="center"/>
          </w:tcPr>
          <w:p w:rsidR="009873DB" w:rsidRPr="00C114FF" w:rsidRDefault="009873DB" w:rsidP="001F34C6">
            <w:pPr>
              <w:jc w:val="center"/>
              <w:rPr>
                <w:sz w:val="18"/>
                <w:szCs w:val="18"/>
              </w:rPr>
            </w:pPr>
            <w:r w:rsidRPr="00C114FF">
              <w:rPr>
                <w:sz w:val="18"/>
                <w:szCs w:val="18"/>
              </w:rPr>
              <w:t>3</w:t>
            </w:r>
          </w:p>
        </w:tc>
        <w:tc>
          <w:tcPr>
            <w:tcW w:w="990" w:type="dxa"/>
            <w:tcBorders>
              <w:top w:val="nil"/>
              <w:left w:val="nil"/>
              <w:bottom w:val="single" w:sz="4" w:space="0" w:color="auto"/>
              <w:right w:val="single" w:sz="4" w:space="0" w:color="auto"/>
            </w:tcBorders>
            <w:shd w:val="clear" w:color="auto" w:fill="70AD47"/>
            <w:vAlign w:val="center"/>
          </w:tcPr>
          <w:p w:rsidR="009873DB" w:rsidRPr="00C114FF" w:rsidRDefault="009873DB" w:rsidP="001F34C6">
            <w:pPr>
              <w:jc w:val="center"/>
              <w:rPr>
                <w:sz w:val="18"/>
                <w:szCs w:val="18"/>
              </w:rPr>
            </w:pPr>
            <w:r w:rsidRPr="00C114FF">
              <w:rPr>
                <w:sz w:val="18"/>
                <w:szCs w:val="18"/>
              </w:rPr>
              <w:t>3</w:t>
            </w:r>
          </w:p>
        </w:tc>
        <w:tc>
          <w:tcPr>
            <w:tcW w:w="1080" w:type="dxa"/>
            <w:tcBorders>
              <w:top w:val="nil"/>
              <w:left w:val="nil"/>
              <w:bottom w:val="single" w:sz="4" w:space="0" w:color="auto"/>
              <w:right w:val="single" w:sz="4" w:space="0" w:color="auto"/>
            </w:tcBorders>
            <w:shd w:val="clear" w:color="auto" w:fill="70AD47"/>
            <w:vAlign w:val="center"/>
          </w:tcPr>
          <w:p w:rsidR="009873DB" w:rsidRPr="00C114FF" w:rsidRDefault="009873DB" w:rsidP="001F34C6">
            <w:pPr>
              <w:jc w:val="center"/>
              <w:rPr>
                <w:sz w:val="18"/>
                <w:szCs w:val="18"/>
              </w:rPr>
            </w:pPr>
            <w:r w:rsidRPr="00C114FF">
              <w:rPr>
                <w:sz w:val="18"/>
                <w:szCs w:val="18"/>
              </w:rPr>
              <w:t>3</w:t>
            </w:r>
          </w:p>
        </w:tc>
        <w:tc>
          <w:tcPr>
            <w:tcW w:w="900" w:type="dxa"/>
            <w:tcBorders>
              <w:top w:val="nil"/>
              <w:left w:val="nil"/>
              <w:bottom w:val="single" w:sz="4" w:space="0" w:color="auto"/>
              <w:right w:val="single" w:sz="4" w:space="0" w:color="auto"/>
            </w:tcBorders>
            <w:shd w:val="clear" w:color="auto" w:fill="ED7A2B"/>
            <w:vAlign w:val="center"/>
          </w:tcPr>
          <w:p w:rsidR="009873DB" w:rsidRPr="00C114FF" w:rsidRDefault="009873DB" w:rsidP="001F34C6">
            <w:pPr>
              <w:jc w:val="center"/>
              <w:rPr>
                <w:sz w:val="18"/>
                <w:szCs w:val="18"/>
              </w:rPr>
            </w:pPr>
            <w:r w:rsidRPr="00C114FF">
              <w:rPr>
                <w:sz w:val="18"/>
                <w:szCs w:val="18"/>
              </w:rPr>
              <w:t>2</w:t>
            </w:r>
          </w:p>
        </w:tc>
        <w:tc>
          <w:tcPr>
            <w:tcW w:w="1247" w:type="dxa"/>
            <w:tcBorders>
              <w:top w:val="nil"/>
              <w:left w:val="nil"/>
              <w:bottom w:val="single" w:sz="4" w:space="0" w:color="auto"/>
              <w:right w:val="single" w:sz="4" w:space="0" w:color="auto"/>
            </w:tcBorders>
            <w:shd w:val="clear" w:color="auto" w:fill="ED7D31"/>
            <w:vAlign w:val="center"/>
          </w:tcPr>
          <w:p w:rsidR="009873DB" w:rsidRPr="00C114FF" w:rsidRDefault="009873DB" w:rsidP="001F34C6">
            <w:pPr>
              <w:jc w:val="center"/>
              <w:rPr>
                <w:sz w:val="18"/>
                <w:szCs w:val="18"/>
              </w:rPr>
            </w:pPr>
            <w:r w:rsidRPr="00C114FF">
              <w:rPr>
                <w:sz w:val="18"/>
                <w:szCs w:val="18"/>
              </w:rPr>
              <w:t>2</w:t>
            </w:r>
          </w:p>
        </w:tc>
        <w:tc>
          <w:tcPr>
            <w:tcW w:w="1134" w:type="dxa"/>
            <w:tcBorders>
              <w:top w:val="nil"/>
              <w:left w:val="single" w:sz="4" w:space="0" w:color="auto"/>
              <w:bottom w:val="single" w:sz="4" w:space="0" w:color="auto"/>
              <w:right w:val="single" w:sz="4" w:space="0" w:color="auto"/>
            </w:tcBorders>
            <w:shd w:val="clear" w:color="auto" w:fill="70AD47"/>
            <w:vAlign w:val="center"/>
          </w:tcPr>
          <w:p w:rsidR="009873DB" w:rsidRPr="00C114FF" w:rsidRDefault="009873DB" w:rsidP="001F34C6">
            <w:pPr>
              <w:jc w:val="center"/>
              <w:rPr>
                <w:sz w:val="18"/>
                <w:szCs w:val="18"/>
              </w:rPr>
            </w:pPr>
            <w:r w:rsidRPr="00C114FF">
              <w:rPr>
                <w:sz w:val="18"/>
                <w:szCs w:val="18"/>
              </w:rPr>
              <w:t>3</w:t>
            </w:r>
          </w:p>
        </w:tc>
        <w:tc>
          <w:tcPr>
            <w:tcW w:w="1287" w:type="dxa"/>
            <w:tcBorders>
              <w:top w:val="nil"/>
              <w:left w:val="thinThickThinSmallGap" w:sz="24" w:space="0" w:color="auto"/>
              <w:bottom w:val="single" w:sz="4" w:space="0" w:color="auto"/>
              <w:right w:val="thinThickThinSmallGap" w:sz="24" w:space="0" w:color="auto"/>
            </w:tcBorders>
            <w:shd w:val="clear" w:color="auto" w:fill="70AD47"/>
            <w:vAlign w:val="center"/>
          </w:tcPr>
          <w:p w:rsidR="009873DB" w:rsidRPr="00C114FF" w:rsidRDefault="009873DB" w:rsidP="001F34C6">
            <w:pPr>
              <w:jc w:val="center"/>
              <w:rPr>
                <w:color w:val="000000"/>
                <w:sz w:val="18"/>
                <w:szCs w:val="18"/>
              </w:rPr>
            </w:pPr>
            <w:r w:rsidRPr="00C114FF">
              <w:rPr>
                <w:color w:val="000000"/>
                <w:sz w:val="18"/>
                <w:szCs w:val="18"/>
              </w:rPr>
              <w:t>2.7</w:t>
            </w:r>
          </w:p>
        </w:tc>
        <w:tc>
          <w:tcPr>
            <w:tcW w:w="1276" w:type="dxa"/>
            <w:tcBorders>
              <w:top w:val="nil"/>
              <w:left w:val="thinThickThinSmallGap" w:sz="24" w:space="0" w:color="auto"/>
              <w:bottom w:val="single" w:sz="4" w:space="0" w:color="auto"/>
              <w:right w:val="single" w:sz="4" w:space="0" w:color="auto"/>
            </w:tcBorders>
            <w:shd w:val="clear" w:color="auto" w:fill="70AD47"/>
            <w:noWrap/>
            <w:vAlign w:val="center"/>
          </w:tcPr>
          <w:p w:rsidR="009873DB" w:rsidRPr="00C114FF" w:rsidRDefault="009873DB" w:rsidP="001F34C6">
            <w:pPr>
              <w:jc w:val="center"/>
              <w:rPr>
                <w:color w:val="000000"/>
                <w:sz w:val="18"/>
                <w:szCs w:val="18"/>
              </w:rPr>
            </w:pPr>
            <w:r w:rsidRPr="00C114FF">
              <w:rPr>
                <w:color w:val="000000"/>
                <w:sz w:val="18"/>
                <w:szCs w:val="18"/>
              </w:rPr>
              <w:t>19</w:t>
            </w:r>
          </w:p>
        </w:tc>
      </w:tr>
      <w:tr w:rsidR="009873DB" w:rsidRPr="00C114FF" w:rsidTr="001F34C6">
        <w:trPr>
          <w:trHeight w:val="288"/>
        </w:trPr>
        <w:tc>
          <w:tcPr>
            <w:tcW w:w="2145" w:type="dxa"/>
            <w:tcBorders>
              <w:top w:val="nil"/>
              <w:left w:val="single" w:sz="12" w:space="0" w:color="auto"/>
              <w:bottom w:val="single" w:sz="4" w:space="0" w:color="auto"/>
              <w:right w:val="single" w:sz="4" w:space="0" w:color="auto"/>
            </w:tcBorders>
            <w:shd w:val="clear" w:color="auto" w:fill="auto"/>
            <w:noWrap/>
            <w:vAlign w:val="bottom"/>
            <w:hideMark/>
          </w:tcPr>
          <w:p w:rsidR="009873DB" w:rsidRPr="00C114FF" w:rsidRDefault="009873DB" w:rsidP="001F34C6">
            <w:pPr>
              <w:rPr>
                <w:i/>
                <w:iCs/>
                <w:color w:val="000000"/>
                <w:sz w:val="18"/>
                <w:szCs w:val="18"/>
              </w:rPr>
            </w:pPr>
            <w:proofErr w:type="spellStart"/>
            <w:r w:rsidRPr="00C114FF">
              <w:rPr>
                <w:i/>
                <w:iCs/>
                <w:color w:val="000000"/>
                <w:sz w:val="18"/>
                <w:szCs w:val="18"/>
              </w:rPr>
              <w:t>Calidris</w:t>
            </w:r>
            <w:proofErr w:type="spellEnd"/>
            <w:r w:rsidRPr="00C114FF">
              <w:rPr>
                <w:i/>
                <w:iCs/>
                <w:color w:val="000000"/>
                <w:sz w:val="18"/>
                <w:szCs w:val="18"/>
              </w:rPr>
              <w:t xml:space="preserve"> </w:t>
            </w:r>
            <w:proofErr w:type="spellStart"/>
            <w:r w:rsidRPr="00C114FF">
              <w:rPr>
                <w:i/>
                <w:iCs/>
                <w:color w:val="000000"/>
                <w:sz w:val="18"/>
                <w:szCs w:val="18"/>
              </w:rPr>
              <w:t>ferruginea</w:t>
            </w:r>
            <w:proofErr w:type="spellEnd"/>
            <w:r w:rsidRPr="00C114FF">
              <w:rPr>
                <w:i/>
                <w:iCs/>
                <w:color w:val="000000"/>
                <w:sz w:val="18"/>
                <w:szCs w:val="18"/>
              </w:rPr>
              <w:t xml:space="preserve"> </w:t>
            </w:r>
          </w:p>
        </w:tc>
        <w:tc>
          <w:tcPr>
            <w:tcW w:w="1530" w:type="dxa"/>
            <w:tcBorders>
              <w:top w:val="nil"/>
              <w:left w:val="nil"/>
              <w:bottom w:val="single" w:sz="4" w:space="0" w:color="auto"/>
              <w:right w:val="single" w:sz="4" w:space="0" w:color="auto"/>
            </w:tcBorders>
            <w:vAlign w:val="bottom"/>
          </w:tcPr>
          <w:p w:rsidR="009873DB" w:rsidRPr="00C114FF" w:rsidRDefault="009873DB" w:rsidP="001F34C6">
            <w:pPr>
              <w:rPr>
                <w:color w:val="000000"/>
                <w:sz w:val="18"/>
                <w:szCs w:val="18"/>
              </w:rPr>
            </w:pPr>
            <w:r w:rsidRPr="00C114FF">
              <w:rPr>
                <w:color w:val="000000"/>
                <w:sz w:val="18"/>
                <w:szCs w:val="18"/>
              </w:rPr>
              <w:t>Curlew Sandpiper</w:t>
            </w:r>
          </w:p>
        </w:tc>
        <w:tc>
          <w:tcPr>
            <w:tcW w:w="1260" w:type="dxa"/>
            <w:tcBorders>
              <w:top w:val="nil"/>
              <w:left w:val="single" w:sz="4" w:space="0" w:color="auto"/>
              <w:bottom w:val="single" w:sz="4" w:space="0" w:color="auto"/>
              <w:right w:val="single" w:sz="4" w:space="0" w:color="auto"/>
            </w:tcBorders>
            <w:shd w:val="clear" w:color="auto" w:fill="C00000"/>
            <w:vAlign w:val="center"/>
            <w:hideMark/>
          </w:tcPr>
          <w:p w:rsidR="009873DB" w:rsidRPr="00C114FF" w:rsidRDefault="009873DB" w:rsidP="001F34C6">
            <w:pPr>
              <w:jc w:val="center"/>
              <w:rPr>
                <w:color w:val="000000"/>
                <w:sz w:val="18"/>
                <w:szCs w:val="18"/>
              </w:rPr>
            </w:pPr>
            <w:r w:rsidRPr="00C114FF">
              <w:rPr>
                <w:color w:val="FFFFFF"/>
                <w:sz w:val="18"/>
                <w:szCs w:val="18"/>
              </w:rPr>
              <w:t>1</w:t>
            </w:r>
          </w:p>
        </w:tc>
        <w:tc>
          <w:tcPr>
            <w:tcW w:w="1170" w:type="dxa"/>
            <w:tcBorders>
              <w:top w:val="nil"/>
              <w:left w:val="nil"/>
              <w:bottom w:val="single" w:sz="4" w:space="0" w:color="auto"/>
              <w:right w:val="single" w:sz="4" w:space="0" w:color="auto"/>
            </w:tcBorders>
            <w:shd w:val="clear" w:color="auto" w:fill="70AD47"/>
            <w:vAlign w:val="center"/>
            <w:hideMark/>
          </w:tcPr>
          <w:p w:rsidR="009873DB" w:rsidRPr="00C114FF" w:rsidRDefault="009873DB" w:rsidP="001F34C6">
            <w:pPr>
              <w:jc w:val="center"/>
              <w:rPr>
                <w:color w:val="000000"/>
                <w:sz w:val="18"/>
                <w:szCs w:val="18"/>
              </w:rPr>
            </w:pPr>
            <w:r w:rsidRPr="00C114FF">
              <w:rPr>
                <w:sz w:val="18"/>
                <w:szCs w:val="18"/>
              </w:rPr>
              <w:t>3</w:t>
            </w:r>
          </w:p>
        </w:tc>
        <w:tc>
          <w:tcPr>
            <w:tcW w:w="990" w:type="dxa"/>
            <w:tcBorders>
              <w:top w:val="nil"/>
              <w:left w:val="nil"/>
              <w:bottom w:val="single" w:sz="4" w:space="0" w:color="auto"/>
              <w:right w:val="single" w:sz="4" w:space="0" w:color="auto"/>
            </w:tcBorders>
            <w:shd w:val="clear" w:color="auto" w:fill="70AD47"/>
            <w:vAlign w:val="center"/>
            <w:hideMark/>
          </w:tcPr>
          <w:p w:rsidR="009873DB" w:rsidRPr="00C114FF" w:rsidRDefault="009873DB" w:rsidP="001F34C6">
            <w:pPr>
              <w:jc w:val="center"/>
              <w:rPr>
                <w:color w:val="000000"/>
                <w:sz w:val="18"/>
                <w:szCs w:val="18"/>
              </w:rPr>
            </w:pPr>
            <w:r w:rsidRPr="00C114FF">
              <w:rPr>
                <w:sz w:val="18"/>
                <w:szCs w:val="18"/>
              </w:rPr>
              <w:t>3</w:t>
            </w:r>
          </w:p>
        </w:tc>
        <w:tc>
          <w:tcPr>
            <w:tcW w:w="1080" w:type="dxa"/>
            <w:tcBorders>
              <w:top w:val="nil"/>
              <w:left w:val="nil"/>
              <w:bottom w:val="single" w:sz="4" w:space="0" w:color="auto"/>
              <w:right w:val="single" w:sz="4" w:space="0" w:color="auto"/>
            </w:tcBorders>
            <w:shd w:val="clear" w:color="auto" w:fill="70AD47"/>
            <w:vAlign w:val="center"/>
            <w:hideMark/>
          </w:tcPr>
          <w:p w:rsidR="009873DB" w:rsidRPr="00C114FF" w:rsidRDefault="009873DB" w:rsidP="001F34C6">
            <w:pPr>
              <w:jc w:val="center"/>
              <w:rPr>
                <w:color w:val="000000"/>
                <w:sz w:val="18"/>
                <w:szCs w:val="18"/>
              </w:rPr>
            </w:pPr>
            <w:r w:rsidRPr="00C114FF">
              <w:rPr>
                <w:sz w:val="18"/>
                <w:szCs w:val="18"/>
              </w:rPr>
              <w:t>3</w:t>
            </w:r>
          </w:p>
        </w:tc>
        <w:tc>
          <w:tcPr>
            <w:tcW w:w="900" w:type="dxa"/>
            <w:tcBorders>
              <w:top w:val="nil"/>
              <w:left w:val="nil"/>
              <w:bottom w:val="single" w:sz="4" w:space="0" w:color="auto"/>
              <w:right w:val="single" w:sz="4" w:space="0" w:color="auto"/>
            </w:tcBorders>
            <w:shd w:val="clear" w:color="auto" w:fill="ED7A2B"/>
            <w:vAlign w:val="center"/>
            <w:hideMark/>
          </w:tcPr>
          <w:p w:rsidR="009873DB" w:rsidRPr="00C114FF" w:rsidRDefault="009873DB" w:rsidP="001F34C6">
            <w:pPr>
              <w:jc w:val="center"/>
              <w:rPr>
                <w:color w:val="000000"/>
                <w:sz w:val="18"/>
                <w:szCs w:val="18"/>
              </w:rPr>
            </w:pPr>
            <w:r w:rsidRPr="00C114FF">
              <w:rPr>
                <w:sz w:val="18"/>
                <w:szCs w:val="18"/>
              </w:rPr>
              <w:t>2</w:t>
            </w:r>
          </w:p>
        </w:tc>
        <w:tc>
          <w:tcPr>
            <w:tcW w:w="1247" w:type="dxa"/>
            <w:tcBorders>
              <w:top w:val="nil"/>
              <w:left w:val="nil"/>
              <w:bottom w:val="single" w:sz="4" w:space="0" w:color="auto"/>
              <w:right w:val="single" w:sz="4" w:space="0" w:color="auto"/>
            </w:tcBorders>
            <w:shd w:val="clear" w:color="auto" w:fill="ED7D31"/>
            <w:vAlign w:val="center"/>
          </w:tcPr>
          <w:p w:rsidR="009873DB" w:rsidRPr="00C114FF" w:rsidRDefault="009873DB" w:rsidP="001F34C6">
            <w:pPr>
              <w:jc w:val="center"/>
              <w:rPr>
                <w:sz w:val="18"/>
                <w:szCs w:val="18"/>
              </w:rPr>
            </w:pPr>
            <w:r w:rsidRPr="00C114FF">
              <w:rPr>
                <w:sz w:val="18"/>
                <w:szCs w:val="18"/>
              </w:rPr>
              <w:t>2</w:t>
            </w:r>
          </w:p>
        </w:tc>
        <w:tc>
          <w:tcPr>
            <w:tcW w:w="1134" w:type="dxa"/>
            <w:tcBorders>
              <w:top w:val="nil"/>
              <w:left w:val="single" w:sz="4" w:space="0" w:color="auto"/>
              <w:bottom w:val="single" w:sz="4" w:space="0" w:color="auto"/>
              <w:right w:val="single" w:sz="4" w:space="0" w:color="auto"/>
            </w:tcBorders>
            <w:shd w:val="clear" w:color="auto" w:fill="70AD47"/>
            <w:vAlign w:val="center"/>
            <w:hideMark/>
          </w:tcPr>
          <w:p w:rsidR="009873DB" w:rsidRPr="00C114FF" w:rsidRDefault="009873DB" w:rsidP="001F34C6">
            <w:pPr>
              <w:jc w:val="center"/>
              <w:rPr>
                <w:color w:val="000000"/>
                <w:sz w:val="18"/>
                <w:szCs w:val="18"/>
              </w:rPr>
            </w:pPr>
            <w:r w:rsidRPr="00C114FF">
              <w:rPr>
                <w:sz w:val="18"/>
                <w:szCs w:val="18"/>
              </w:rPr>
              <w:t>3</w:t>
            </w:r>
          </w:p>
        </w:tc>
        <w:tc>
          <w:tcPr>
            <w:tcW w:w="1287" w:type="dxa"/>
            <w:tcBorders>
              <w:top w:val="nil"/>
              <w:left w:val="thinThickThinSmallGap" w:sz="24" w:space="0" w:color="auto"/>
              <w:bottom w:val="single" w:sz="4" w:space="0" w:color="auto"/>
              <w:right w:val="thinThickThinSmallGap" w:sz="24" w:space="0" w:color="auto"/>
            </w:tcBorders>
            <w:shd w:val="clear" w:color="auto" w:fill="ED7D31"/>
            <w:vAlign w:val="center"/>
          </w:tcPr>
          <w:p w:rsidR="009873DB" w:rsidRPr="00C114FF" w:rsidRDefault="009873DB" w:rsidP="001F34C6">
            <w:pPr>
              <w:jc w:val="center"/>
              <w:rPr>
                <w:color w:val="000000"/>
                <w:sz w:val="18"/>
                <w:szCs w:val="18"/>
              </w:rPr>
            </w:pPr>
            <w:r w:rsidRPr="00C114FF">
              <w:rPr>
                <w:color w:val="000000"/>
                <w:sz w:val="18"/>
                <w:szCs w:val="18"/>
              </w:rPr>
              <w:t>2.4</w:t>
            </w:r>
          </w:p>
        </w:tc>
        <w:tc>
          <w:tcPr>
            <w:tcW w:w="1276" w:type="dxa"/>
            <w:tcBorders>
              <w:top w:val="nil"/>
              <w:left w:val="thinThickThinSmallGap" w:sz="24" w:space="0" w:color="auto"/>
              <w:bottom w:val="single" w:sz="4" w:space="0" w:color="auto"/>
              <w:right w:val="single" w:sz="4" w:space="0" w:color="auto"/>
            </w:tcBorders>
            <w:shd w:val="clear" w:color="auto" w:fill="ED7D31"/>
            <w:noWrap/>
            <w:vAlign w:val="center"/>
            <w:hideMark/>
          </w:tcPr>
          <w:p w:rsidR="009873DB" w:rsidRPr="00C114FF" w:rsidRDefault="009873DB" w:rsidP="001F34C6">
            <w:pPr>
              <w:jc w:val="center"/>
              <w:rPr>
                <w:color w:val="000000"/>
                <w:sz w:val="18"/>
                <w:szCs w:val="18"/>
              </w:rPr>
            </w:pPr>
            <w:r w:rsidRPr="00C114FF">
              <w:rPr>
                <w:color w:val="000000"/>
                <w:sz w:val="18"/>
                <w:szCs w:val="18"/>
              </w:rPr>
              <w:t>17</w:t>
            </w:r>
          </w:p>
        </w:tc>
      </w:tr>
      <w:tr w:rsidR="009873DB" w:rsidRPr="00C114FF" w:rsidTr="001F34C6">
        <w:trPr>
          <w:trHeight w:val="300"/>
        </w:trPr>
        <w:tc>
          <w:tcPr>
            <w:tcW w:w="2145" w:type="dxa"/>
            <w:tcBorders>
              <w:top w:val="nil"/>
              <w:left w:val="single" w:sz="12" w:space="0" w:color="auto"/>
              <w:bottom w:val="single" w:sz="4" w:space="0" w:color="auto"/>
              <w:right w:val="single" w:sz="4" w:space="0" w:color="auto"/>
            </w:tcBorders>
            <w:shd w:val="clear" w:color="auto" w:fill="auto"/>
            <w:noWrap/>
            <w:vAlign w:val="bottom"/>
            <w:hideMark/>
          </w:tcPr>
          <w:p w:rsidR="009873DB" w:rsidRPr="00C114FF" w:rsidRDefault="009873DB" w:rsidP="001F34C6">
            <w:pPr>
              <w:rPr>
                <w:i/>
                <w:iCs/>
                <w:color w:val="000000"/>
                <w:sz w:val="18"/>
                <w:szCs w:val="18"/>
              </w:rPr>
            </w:pPr>
            <w:proofErr w:type="spellStart"/>
            <w:r w:rsidRPr="00C114FF">
              <w:rPr>
                <w:i/>
                <w:iCs/>
                <w:color w:val="000000"/>
                <w:sz w:val="18"/>
                <w:szCs w:val="18"/>
              </w:rPr>
              <w:t>Calidris</w:t>
            </w:r>
            <w:proofErr w:type="spellEnd"/>
            <w:r w:rsidRPr="00C114FF">
              <w:rPr>
                <w:i/>
                <w:iCs/>
                <w:color w:val="000000"/>
                <w:sz w:val="18"/>
                <w:szCs w:val="18"/>
              </w:rPr>
              <w:t xml:space="preserve"> </w:t>
            </w:r>
            <w:proofErr w:type="spellStart"/>
            <w:r w:rsidRPr="00C114FF">
              <w:rPr>
                <w:i/>
                <w:iCs/>
                <w:color w:val="000000"/>
                <w:sz w:val="18"/>
                <w:szCs w:val="18"/>
              </w:rPr>
              <w:t>tenuirostris</w:t>
            </w:r>
            <w:proofErr w:type="spellEnd"/>
            <w:r w:rsidRPr="00C114FF">
              <w:rPr>
                <w:i/>
                <w:iCs/>
                <w:color w:val="000000"/>
                <w:sz w:val="18"/>
                <w:szCs w:val="18"/>
              </w:rPr>
              <w:t xml:space="preserve"> </w:t>
            </w:r>
          </w:p>
        </w:tc>
        <w:tc>
          <w:tcPr>
            <w:tcW w:w="1530" w:type="dxa"/>
            <w:tcBorders>
              <w:top w:val="nil"/>
              <w:left w:val="nil"/>
              <w:bottom w:val="single" w:sz="4" w:space="0" w:color="auto"/>
              <w:right w:val="single" w:sz="4" w:space="0" w:color="auto"/>
            </w:tcBorders>
            <w:vAlign w:val="bottom"/>
          </w:tcPr>
          <w:p w:rsidR="009873DB" w:rsidRPr="00C114FF" w:rsidRDefault="009873DB" w:rsidP="001F34C6">
            <w:pPr>
              <w:rPr>
                <w:color w:val="000000"/>
                <w:sz w:val="18"/>
                <w:szCs w:val="18"/>
              </w:rPr>
            </w:pPr>
            <w:r w:rsidRPr="00C114FF">
              <w:rPr>
                <w:color w:val="000000"/>
                <w:sz w:val="18"/>
                <w:szCs w:val="18"/>
              </w:rPr>
              <w:t>Great Knot</w:t>
            </w:r>
          </w:p>
        </w:tc>
        <w:tc>
          <w:tcPr>
            <w:tcW w:w="1260" w:type="dxa"/>
            <w:tcBorders>
              <w:top w:val="nil"/>
              <w:left w:val="single" w:sz="4" w:space="0" w:color="auto"/>
              <w:bottom w:val="single" w:sz="4" w:space="0" w:color="auto"/>
              <w:right w:val="single" w:sz="4" w:space="0" w:color="auto"/>
            </w:tcBorders>
            <w:shd w:val="clear" w:color="auto" w:fill="C00000"/>
            <w:vAlign w:val="center"/>
            <w:hideMark/>
          </w:tcPr>
          <w:p w:rsidR="009873DB" w:rsidRPr="00C114FF" w:rsidRDefault="009873DB" w:rsidP="001F34C6">
            <w:pPr>
              <w:jc w:val="center"/>
              <w:rPr>
                <w:color w:val="000000"/>
                <w:sz w:val="18"/>
                <w:szCs w:val="18"/>
              </w:rPr>
            </w:pPr>
            <w:r w:rsidRPr="00C114FF">
              <w:rPr>
                <w:color w:val="FFFFFF"/>
                <w:sz w:val="18"/>
                <w:szCs w:val="18"/>
              </w:rPr>
              <w:t>1</w:t>
            </w:r>
          </w:p>
        </w:tc>
        <w:tc>
          <w:tcPr>
            <w:tcW w:w="1170" w:type="dxa"/>
            <w:tcBorders>
              <w:top w:val="nil"/>
              <w:left w:val="nil"/>
              <w:bottom w:val="single" w:sz="4" w:space="0" w:color="auto"/>
              <w:right w:val="single" w:sz="4" w:space="0" w:color="auto"/>
            </w:tcBorders>
            <w:shd w:val="clear" w:color="auto" w:fill="70AD47"/>
            <w:noWrap/>
            <w:vAlign w:val="center"/>
            <w:hideMark/>
          </w:tcPr>
          <w:p w:rsidR="009873DB" w:rsidRPr="00C114FF" w:rsidRDefault="009873DB" w:rsidP="001F34C6">
            <w:pPr>
              <w:jc w:val="center"/>
              <w:rPr>
                <w:color w:val="000000"/>
                <w:sz w:val="18"/>
                <w:szCs w:val="18"/>
              </w:rPr>
            </w:pPr>
            <w:r w:rsidRPr="00C114FF">
              <w:rPr>
                <w:color w:val="000000"/>
                <w:sz w:val="18"/>
                <w:szCs w:val="18"/>
              </w:rPr>
              <w:t>3</w:t>
            </w:r>
          </w:p>
        </w:tc>
        <w:tc>
          <w:tcPr>
            <w:tcW w:w="990" w:type="dxa"/>
            <w:tcBorders>
              <w:top w:val="nil"/>
              <w:left w:val="nil"/>
              <w:bottom w:val="single" w:sz="4" w:space="0" w:color="auto"/>
              <w:right w:val="single" w:sz="4" w:space="0" w:color="auto"/>
            </w:tcBorders>
            <w:shd w:val="clear" w:color="auto" w:fill="70AD47"/>
            <w:vAlign w:val="center"/>
            <w:hideMark/>
          </w:tcPr>
          <w:p w:rsidR="009873DB" w:rsidRPr="00C114FF" w:rsidRDefault="009873DB" w:rsidP="001F34C6">
            <w:pPr>
              <w:jc w:val="center"/>
              <w:rPr>
                <w:color w:val="000000"/>
                <w:sz w:val="18"/>
                <w:szCs w:val="18"/>
              </w:rPr>
            </w:pPr>
            <w:r w:rsidRPr="00C114FF">
              <w:rPr>
                <w:color w:val="000000"/>
                <w:sz w:val="18"/>
                <w:szCs w:val="18"/>
              </w:rPr>
              <w:t>3</w:t>
            </w:r>
          </w:p>
        </w:tc>
        <w:tc>
          <w:tcPr>
            <w:tcW w:w="1080" w:type="dxa"/>
            <w:tcBorders>
              <w:top w:val="nil"/>
              <w:left w:val="nil"/>
              <w:bottom w:val="single" w:sz="4" w:space="0" w:color="auto"/>
              <w:right w:val="single" w:sz="4" w:space="0" w:color="auto"/>
            </w:tcBorders>
            <w:shd w:val="clear" w:color="auto" w:fill="70AD47"/>
            <w:vAlign w:val="center"/>
            <w:hideMark/>
          </w:tcPr>
          <w:p w:rsidR="009873DB" w:rsidRPr="00C114FF" w:rsidRDefault="009873DB" w:rsidP="001F34C6">
            <w:pPr>
              <w:jc w:val="center"/>
              <w:rPr>
                <w:color w:val="000000"/>
                <w:sz w:val="18"/>
                <w:szCs w:val="18"/>
              </w:rPr>
            </w:pPr>
            <w:r w:rsidRPr="00C114FF">
              <w:rPr>
                <w:color w:val="000000"/>
                <w:sz w:val="18"/>
                <w:szCs w:val="18"/>
              </w:rPr>
              <w:t>3</w:t>
            </w:r>
          </w:p>
        </w:tc>
        <w:tc>
          <w:tcPr>
            <w:tcW w:w="900" w:type="dxa"/>
            <w:tcBorders>
              <w:top w:val="nil"/>
              <w:left w:val="nil"/>
              <w:bottom w:val="single" w:sz="4" w:space="0" w:color="auto"/>
              <w:right w:val="single" w:sz="4" w:space="0" w:color="auto"/>
            </w:tcBorders>
            <w:shd w:val="clear" w:color="auto" w:fill="ED7A2B"/>
            <w:vAlign w:val="center"/>
            <w:hideMark/>
          </w:tcPr>
          <w:p w:rsidR="009873DB" w:rsidRPr="00C114FF" w:rsidRDefault="009873DB" w:rsidP="001F34C6">
            <w:pPr>
              <w:jc w:val="center"/>
              <w:rPr>
                <w:color w:val="000000"/>
                <w:sz w:val="18"/>
                <w:szCs w:val="18"/>
              </w:rPr>
            </w:pPr>
            <w:r w:rsidRPr="00C114FF">
              <w:rPr>
                <w:color w:val="000000"/>
                <w:sz w:val="18"/>
                <w:szCs w:val="18"/>
              </w:rPr>
              <w:t>2</w:t>
            </w:r>
          </w:p>
        </w:tc>
        <w:tc>
          <w:tcPr>
            <w:tcW w:w="1247" w:type="dxa"/>
            <w:tcBorders>
              <w:top w:val="nil"/>
              <w:left w:val="nil"/>
              <w:bottom w:val="single" w:sz="4" w:space="0" w:color="auto"/>
              <w:right w:val="single" w:sz="4" w:space="0" w:color="auto"/>
            </w:tcBorders>
            <w:shd w:val="clear" w:color="auto" w:fill="ED7D31"/>
            <w:vAlign w:val="center"/>
          </w:tcPr>
          <w:p w:rsidR="009873DB" w:rsidRPr="00C114FF" w:rsidRDefault="009873DB" w:rsidP="001F34C6">
            <w:pPr>
              <w:jc w:val="center"/>
              <w:rPr>
                <w:color w:val="000000"/>
                <w:sz w:val="18"/>
                <w:szCs w:val="18"/>
              </w:rPr>
            </w:pPr>
            <w:r w:rsidRPr="00C114FF">
              <w:rPr>
                <w:color w:val="000000"/>
                <w:sz w:val="18"/>
                <w:szCs w:val="18"/>
              </w:rPr>
              <w:t>2</w:t>
            </w:r>
          </w:p>
        </w:tc>
        <w:tc>
          <w:tcPr>
            <w:tcW w:w="1134" w:type="dxa"/>
            <w:tcBorders>
              <w:top w:val="nil"/>
              <w:left w:val="single" w:sz="4" w:space="0" w:color="auto"/>
              <w:bottom w:val="single" w:sz="4" w:space="0" w:color="auto"/>
              <w:right w:val="single" w:sz="4" w:space="0" w:color="auto"/>
            </w:tcBorders>
            <w:shd w:val="clear" w:color="auto" w:fill="70AD47"/>
            <w:vAlign w:val="center"/>
            <w:hideMark/>
          </w:tcPr>
          <w:p w:rsidR="009873DB" w:rsidRPr="00C114FF" w:rsidRDefault="009873DB" w:rsidP="001F34C6">
            <w:pPr>
              <w:jc w:val="center"/>
              <w:rPr>
                <w:color w:val="000000"/>
                <w:sz w:val="18"/>
                <w:szCs w:val="18"/>
              </w:rPr>
            </w:pPr>
            <w:r w:rsidRPr="00C114FF">
              <w:rPr>
                <w:color w:val="000000"/>
                <w:sz w:val="18"/>
                <w:szCs w:val="18"/>
              </w:rPr>
              <w:t>3</w:t>
            </w:r>
          </w:p>
        </w:tc>
        <w:tc>
          <w:tcPr>
            <w:tcW w:w="1287" w:type="dxa"/>
            <w:tcBorders>
              <w:top w:val="nil"/>
              <w:left w:val="thinThickThinSmallGap" w:sz="24" w:space="0" w:color="auto"/>
              <w:bottom w:val="single" w:sz="4" w:space="0" w:color="auto"/>
              <w:right w:val="thinThickThinSmallGap" w:sz="24" w:space="0" w:color="auto"/>
            </w:tcBorders>
            <w:shd w:val="clear" w:color="auto" w:fill="ED7D31"/>
            <w:vAlign w:val="center"/>
          </w:tcPr>
          <w:p w:rsidR="009873DB" w:rsidRPr="00C114FF" w:rsidRDefault="009873DB" w:rsidP="001F34C6">
            <w:pPr>
              <w:jc w:val="center"/>
              <w:rPr>
                <w:color w:val="000000"/>
                <w:sz w:val="18"/>
                <w:szCs w:val="18"/>
              </w:rPr>
            </w:pPr>
            <w:r w:rsidRPr="00C114FF">
              <w:rPr>
                <w:color w:val="000000"/>
                <w:sz w:val="18"/>
                <w:szCs w:val="18"/>
              </w:rPr>
              <w:t>2.4</w:t>
            </w:r>
          </w:p>
        </w:tc>
        <w:tc>
          <w:tcPr>
            <w:tcW w:w="1276" w:type="dxa"/>
            <w:tcBorders>
              <w:top w:val="nil"/>
              <w:left w:val="thinThickThinSmallGap" w:sz="24" w:space="0" w:color="auto"/>
              <w:bottom w:val="single" w:sz="4" w:space="0" w:color="auto"/>
              <w:right w:val="single" w:sz="4" w:space="0" w:color="auto"/>
            </w:tcBorders>
            <w:shd w:val="clear" w:color="auto" w:fill="ED7D31"/>
            <w:noWrap/>
            <w:vAlign w:val="center"/>
            <w:hideMark/>
          </w:tcPr>
          <w:p w:rsidR="009873DB" w:rsidRPr="00C114FF" w:rsidRDefault="009873DB" w:rsidP="001F34C6">
            <w:pPr>
              <w:jc w:val="center"/>
              <w:rPr>
                <w:color w:val="000000"/>
                <w:sz w:val="18"/>
                <w:szCs w:val="18"/>
              </w:rPr>
            </w:pPr>
            <w:r w:rsidRPr="00C114FF">
              <w:rPr>
                <w:color w:val="000000"/>
                <w:sz w:val="18"/>
                <w:szCs w:val="18"/>
              </w:rPr>
              <w:t>17</w:t>
            </w:r>
          </w:p>
        </w:tc>
      </w:tr>
      <w:tr w:rsidR="009873DB" w:rsidRPr="00C114FF" w:rsidTr="001F34C6">
        <w:trPr>
          <w:trHeight w:val="300"/>
        </w:trPr>
        <w:tc>
          <w:tcPr>
            <w:tcW w:w="2145" w:type="dxa"/>
            <w:tcBorders>
              <w:top w:val="nil"/>
              <w:left w:val="single" w:sz="12" w:space="0" w:color="auto"/>
              <w:bottom w:val="single" w:sz="4" w:space="0" w:color="auto"/>
              <w:right w:val="single" w:sz="4" w:space="0" w:color="auto"/>
            </w:tcBorders>
            <w:shd w:val="clear" w:color="auto" w:fill="auto"/>
            <w:noWrap/>
            <w:vAlign w:val="bottom"/>
          </w:tcPr>
          <w:p w:rsidR="009873DB" w:rsidRPr="00C114FF" w:rsidRDefault="009873DB" w:rsidP="001F34C6">
            <w:pPr>
              <w:rPr>
                <w:i/>
                <w:iCs/>
                <w:color w:val="000000"/>
                <w:sz w:val="18"/>
                <w:szCs w:val="18"/>
              </w:rPr>
            </w:pPr>
            <w:proofErr w:type="spellStart"/>
            <w:r w:rsidRPr="00C114FF">
              <w:rPr>
                <w:i/>
                <w:iCs/>
                <w:color w:val="000000"/>
                <w:sz w:val="18"/>
                <w:szCs w:val="18"/>
              </w:rPr>
              <w:t>Charadrius</w:t>
            </w:r>
            <w:proofErr w:type="spellEnd"/>
            <w:r w:rsidRPr="00C114FF">
              <w:rPr>
                <w:i/>
                <w:iCs/>
                <w:color w:val="000000"/>
                <w:sz w:val="18"/>
                <w:szCs w:val="18"/>
              </w:rPr>
              <w:t xml:space="preserve"> leschenaultia</w:t>
            </w:r>
          </w:p>
        </w:tc>
        <w:tc>
          <w:tcPr>
            <w:tcW w:w="1530" w:type="dxa"/>
            <w:tcBorders>
              <w:top w:val="nil"/>
              <w:left w:val="nil"/>
              <w:bottom w:val="single" w:sz="4" w:space="0" w:color="auto"/>
              <w:right w:val="single" w:sz="4" w:space="0" w:color="auto"/>
            </w:tcBorders>
            <w:vAlign w:val="bottom"/>
          </w:tcPr>
          <w:p w:rsidR="009873DB" w:rsidRPr="00C114FF" w:rsidRDefault="009873DB" w:rsidP="001F34C6">
            <w:pPr>
              <w:rPr>
                <w:color w:val="000000"/>
                <w:sz w:val="18"/>
                <w:szCs w:val="18"/>
              </w:rPr>
            </w:pPr>
            <w:r w:rsidRPr="00C114FF">
              <w:rPr>
                <w:color w:val="000000"/>
                <w:sz w:val="18"/>
                <w:szCs w:val="18"/>
              </w:rPr>
              <w:t>Greater Sand-Plover</w:t>
            </w:r>
          </w:p>
        </w:tc>
        <w:tc>
          <w:tcPr>
            <w:tcW w:w="1260" w:type="dxa"/>
            <w:tcBorders>
              <w:top w:val="nil"/>
              <w:left w:val="single" w:sz="4" w:space="0" w:color="auto"/>
              <w:bottom w:val="single" w:sz="4" w:space="0" w:color="auto"/>
              <w:right w:val="single" w:sz="4" w:space="0" w:color="auto"/>
            </w:tcBorders>
            <w:shd w:val="clear" w:color="auto" w:fill="C00000"/>
            <w:vAlign w:val="center"/>
          </w:tcPr>
          <w:p w:rsidR="009873DB" w:rsidRPr="00C114FF" w:rsidRDefault="009873DB" w:rsidP="001F34C6">
            <w:pPr>
              <w:jc w:val="center"/>
              <w:rPr>
                <w:color w:val="000000"/>
                <w:sz w:val="18"/>
                <w:szCs w:val="18"/>
              </w:rPr>
            </w:pPr>
            <w:r w:rsidRPr="00C114FF">
              <w:rPr>
                <w:color w:val="FFFFFF"/>
                <w:sz w:val="18"/>
                <w:szCs w:val="18"/>
              </w:rPr>
              <w:t>1</w:t>
            </w:r>
          </w:p>
        </w:tc>
        <w:tc>
          <w:tcPr>
            <w:tcW w:w="1170" w:type="dxa"/>
            <w:tcBorders>
              <w:top w:val="nil"/>
              <w:left w:val="nil"/>
              <w:bottom w:val="single" w:sz="4" w:space="0" w:color="auto"/>
              <w:right w:val="single" w:sz="4" w:space="0" w:color="auto"/>
            </w:tcBorders>
            <w:shd w:val="clear" w:color="auto" w:fill="70AD47"/>
            <w:noWrap/>
            <w:vAlign w:val="center"/>
          </w:tcPr>
          <w:p w:rsidR="009873DB" w:rsidRPr="00C114FF" w:rsidRDefault="009873DB" w:rsidP="001F34C6">
            <w:pPr>
              <w:jc w:val="center"/>
              <w:rPr>
                <w:color w:val="000000"/>
                <w:sz w:val="18"/>
                <w:szCs w:val="18"/>
              </w:rPr>
            </w:pPr>
            <w:r w:rsidRPr="00C114FF">
              <w:rPr>
                <w:color w:val="000000"/>
                <w:sz w:val="18"/>
                <w:szCs w:val="18"/>
              </w:rPr>
              <w:t>3</w:t>
            </w:r>
          </w:p>
        </w:tc>
        <w:tc>
          <w:tcPr>
            <w:tcW w:w="990" w:type="dxa"/>
            <w:tcBorders>
              <w:top w:val="nil"/>
              <w:left w:val="nil"/>
              <w:bottom w:val="single" w:sz="4" w:space="0" w:color="auto"/>
              <w:right w:val="single" w:sz="4" w:space="0" w:color="auto"/>
            </w:tcBorders>
            <w:shd w:val="clear" w:color="auto" w:fill="ED7A2B"/>
            <w:vAlign w:val="center"/>
          </w:tcPr>
          <w:p w:rsidR="009873DB" w:rsidRPr="00C114FF" w:rsidRDefault="009873DB" w:rsidP="001F34C6">
            <w:pPr>
              <w:jc w:val="center"/>
              <w:rPr>
                <w:color w:val="000000"/>
                <w:sz w:val="18"/>
                <w:szCs w:val="18"/>
              </w:rPr>
            </w:pPr>
            <w:r w:rsidRPr="00C114FF">
              <w:rPr>
                <w:color w:val="000000"/>
                <w:sz w:val="18"/>
                <w:szCs w:val="18"/>
              </w:rPr>
              <w:t>2</w:t>
            </w:r>
          </w:p>
        </w:tc>
        <w:tc>
          <w:tcPr>
            <w:tcW w:w="1080" w:type="dxa"/>
            <w:tcBorders>
              <w:top w:val="nil"/>
              <w:left w:val="nil"/>
              <w:bottom w:val="single" w:sz="4" w:space="0" w:color="auto"/>
              <w:right w:val="single" w:sz="4" w:space="0" w:color="auto"/>
            </w:tcBorders>
            <w:shd w:val="clear" w:color="auto" w:fill="70AD47"/>
            <w:vAlign w:val="center"/>
          </w:tcPr>
          <w:p w:rsidR="009873DB" w:rsidRPr="00C114FF" w:rsidRDefault="009873DB" w:rsidP="001F34C6">
            <w:pPr>
              <w:jc w:val="center"/>
              <w:rPr>
                <w:color w:val="000000"/>
                <w:sz w:val="18"/>
                <w:szCs w:val="18"/>
              </w:rPr>
            </w:pPr>
            <w:r w:rsidRPr="00C114FF">
              <w:rPr>
                <w:color w:val="000000"/>
                <w:sz w:val="18"/>
                <w:szCs w:val="18"/>
              </w:rPr>
              <w:t>3</w:t>
            </w:r>
          </w:p>
        </w:tc>
        <w:tc>
          <w:tcPr>
            <w:tcW w:w="900" w:type="dxa"/>
            <w:tcBorders>
              <w:top w:val="nil"/>
              <w:left w:val="nil"/>
              <w:bottom w:val="single" w:sz="4" w:space="0" w:color="auto"/>
              <w:right w:val="single" w:sz="4" w:space="0" w:color="auto"/>
            </w:tcBorders>
            <w:shd w:val="clear" w:color="auto" w:fill="ED7A2B"/>
            <w:vAlign w:val="center"/>
          </w:tcPr>
          <w:p w:rsidR="009873DB" w:rsidRPr="00C114FF" w:rsidRDefault="009873DB" w:rsidP="001F34C6">
            <w:pPr>
              <w:jc w:val="center"/>
              <w:rPr>
                <w:color w:val="000000"/>
                <w:sz w:val="18"/>
                <w:szCs w:val="18"/>
              </w:rPr>
            </w:pPr>
            <w:r w:rsidRPr="00C114FF">
              <w:rPr>
                <w:color w:val="000000"/>
                <w:sz w:val="18"/>
                <w:szCs w:val="18"/>
              </w:rPr>
              <w:t>2</w:t>
            </w:r>
          </w:p>
        </w:tc>
        <w:tc>
          <w:tcPr>
            <w:tcW w:w="1247" w:type="dxa"/>
            <w:tcBorders>
              <w:top w:val="nil"/>
              <w:left w:val="nil"/>
              <w:bottom w:val="single" w:sz="4" w:space="0" w:color="auto"/>
              <w:right w:val="single" w:sz="4" w:space="0" w:color="auto"/>
            </w:tcBorders>
            <w:shd w:val="clear" w:color="auto" w:fill="ED7D31"/>
            <w:vAlign w:val="center"/>
          </w:tcPr>
          <w:p w:rsidR="009873DB" w:rsidRPr="00C114FF" w:rsidRDefault="009873DB" w:rsidP="001F34C6">
            <w:pPr>
              <w:jc w:val="center"/>
              <w:rPr>
                <w:color w:val="000000"/>
                <w:sz w:val="18"/>
                <w:szCs w:val="18"/>
              </w:rPr>
            </w:pPr>
            <w:r w:rsidRPr="00C114FF">
              <w:rPr>
                <w:color w:val="000000"/>
                <w:sz w:val="18"/>
                <w:szCs w:val="18"/>
              </w:rPr>
              <w:t>2</w:t>
            </w:r>
          </w:p>
        </w:tc>
        <w:tc>
          <w:tcPr>
            <w:tcW w:w="1134" w:type="dxa"/>
            <w:tcBorders>
              <w:top w:val="nil"/>
              <w:left w:val="single" w:sz="4" w:space="0" w:color="auto"/>
              <w:bottom w:val="single" w:sz="4" w:space="0" w:color="auto"/>
              <w:right w:val="single" w:sz="4" w:space="0" w:color="auto"/>
            </w:tcBorders>
            <w:shd w:val="clear" w:color="auto" w:fill="70AD47"/>
            <w:vAlign w:val="center"/>
          </w:tcPr>
          <w:p w:rsidR="009873DB" w:rsidRPr="00C114FF" w:rsidRDefault="009873DB" w:rsidP="001F34C6">
            <w:pPr>
              <w:jc w:val="center"/>
              <w:rPr>
                <w:color w:val="000000"/>
                <w:sz w:val="18"/>
                <w:szCs w:val="18"/>
              </w:rPr>
            </w:pPr>
            <w:r w:rsidRPr="00C114FF">
              <w:rPr>
                <w:color w:val="000000"/>
                <w:sz w:val="18"/>
                <w:szCs w:val="18"/>
              </w:rPr>
              <w:t>3</w:t>
            </w:r>
          </w:p>
        </w:tc>
        <w:tc>
          <w:tcPr>
            <w:tcW w:w="1287" w:type="dxa"/>
            <w:tcBorders>
              <w:top w:val="nil"/>
              <w:left w:val="thinThickThinSmallGap" w:sz="24" w:space="0" w:color="auto"/>
              <w:bottom w:val="single" w:sz="4" w:space="0" w:color="auto"/>
              <w:right w:val="thinThickThinSmallGap" w:sz="24" w:space="0" w:color="auto"/>
            </w:tcBorders>
            <w:shd w:val="clear" w:color="auto" w:fill="ED7A2B"/>
            <w:vAlign w:val="center"/>
          </w:tcPr>
          <w:p w:rsidR="009873DB" w:rsidRPr="00C114FF" w:rsidRDefault="009873DB" w:rsidP="001F34C6">
            <w:pPr>
              <w:jc w:val="center"/>
              <w:rPr>
                <w:color w:val="000000"/>
                <w:sz w:val="18"/>
                <w:szCs w:val="18"/>
              </w:rPr>
            </w:pPr>
            <w:r w:rsidRPr="00C114FF">
              <w:rPr>
                <w:color w:val="000000"/>
                <w:sz w:val="18"/>
                <w:szCs w:val="18"/>
              </w:rPr>
              <w:t>2.3</w:t>
            </w:r>
          </w:p>
        </w:tc>
        <w:tc>
          <w:tcPr>
            <w:tcW w:w="1276" w:type="dxa"/>
            <w:tcBorders>
              <w:top w:val="nil"/>
              <w:left w:val="thinThickThinSmallGap" w:sz="24" w:space="0" w:color="auto"/>
              <w:bottom w:val="single" w:sz="4" w:space="0" w:color="auto"/>
              <w:right w:val="single" w:sz="4" w:space="0" w:color="auto"/>
            </w:tcBorders>
            <w:shd w:val="clear" w:color="auto" w:fill="ED7A2B"/>
            <w:noWrap/>
            <w:vAlign w:val="center"/>
          </w:tcPr>
          <w:p w:rsidR="009873DB" w:rsidRPr="00C114FF" w:rsidRDefault="009873DB" w:rsidP="001F34C6">
            <w:pPr>
              <w:jc w:val="center"/>
              <w:rPr>
                <w:color w:val="000000"/>
                <w:sz w:val="18"/>
                <w:szCs w:val="18"/>
              </w:rPr>
            </w:pPr>
            <w:r w:rsidRPr="00C114FF">
              <w:rPr>
                <w:color w:val="000000"/>
                <w:sz w:val="18"/>
                <w:szCs w:val="18"/>
              </w:rPr>
              <w:t>16</w:t>
            </w:r>
          </w:p>
        </w:tc>
      </w:tr>
      <w:tr w:rsidR="009873DB" w:rsidRPr="00C114FF" w:rsidTr="001F34C6">
        <w:trPr>
          <w:trHeight w:val="300"/>
        </w:trPr>
        <w:tc>
          <w:tcPr>
            <w:tcW w:w="2145" w:type="dxa"/>
            <w:tcBorders>
              <w:top w:val="nil"/>
              <w:left w:val="single" w:sz="12" w:space="0" w:color="auto"/>
              <w:bottom w:val="single" w:sz="4" w:space="0" w:color="auto"/>
              <w:right w:val="single" w:sz="4" w:space="0" w:color="auto"/>
            </w:tcBorders>
            <w:shd w:val="clear" w:color="auto" w:fill="auto"/>
            <w:noWrap/>
            <w:vAlign w:val="bottom"/>
          </w:tcPr>
          <w:p w:rsidR="009873DB" w:rsidRPr="00C114FF" w:rsidRDefault="009873DB" w:rsidP="001F34C6">
            <w:pPr>
              <w:rPr>
                <w:i/>
                <w:iCs/>
                <w:color w:val="000000"/>
                <w:sz w:val="18"/>
                <w:szCs w:val="18"/>
              </w:rPr>
            </w:pPr>
            <w:proofErr w:type="spellStart"/>
            <w:r w:rsidRPr="00C114FF">
              <w:rPr>
                <w:i/>
                <w:iCs/>
                <w:color w:val="000000"/>
                <w:sz w:val="18"/>
                <w:szCs w:val="18"/>
              </w:rPr>
              <w:t>Charadrius</w:t>
            </w:r>
            <w:proofErr w:type="spellEnd"/>
            <w:r w:rsidRPr="00C114FF">
              <w:rPr>
                <w:i/>
                <w:iCs/>
                <w:color w:val="000000"/>
                <w:sz w:val="18"/>
                <w:szCs w:val="18"/>
              </w:rPr>
              <w:t xml:space="preserve"> </w:t>
            </w:r>
            <w:proofErr w:type="spellStart"/>
            <w:r w:rsidRPr="00C114FF">
              <w:rPr>
                <w:i/>
                <w:iCs/>
                <w:color w:val="000000"/>
                <w:sz w:val="18"/>
                <w:szCs w:val="18"/>
              </w:rPr>
              <w:t>mongolus</w:t>
            </w:r>
            <w:proofErr w:type="spellEnd"/>
          </w:p>
        </w:tc>
        <w:tc>
          <w:tcPr>
            <w:tcW w:w="1530" w:type="dxa"/>
            <w:tcBorders>
              <w:top w:val="nil"/>
              <w:left w:val="nil"/>
              <w:bottom w:val="single" w:sz="4" w:space="0" w:color="auto"/>
              <w:right w:val="single" w:sz="4" w:space="0" w:color="auto"/>
            </w:tcBorders>
            <w:vAlign w:val="bottom"/>
          </w:tcPr>
          <w:p w:rsidR="009873DB" w:rsidRPr="00C114FF" w:rsidRDefault="009873DB" w:rsidP="001F34C6">
            <w:pPr>
              <w:rPr>
                <w:color w:val="000000"/>
                <w:sz w:val="18"/>
                <w:szCs w:val="18"/>
              </w:rPr>
            </w:pPr>
            <w:r w:rsidRPr="00C114FF">
              <w:rPr>
                <w:color w:val="000000"/>
                <w:sz w:val="18"/>
                <w:szCs w:val="18"/>
              </w:rPr>
              <w:t>Lesser Sand-Plover</w:t>
            </w:r>
          </w:p>
        </w:tc>
        <w:tc>
          <w:tcPr>
            <w:tcW w:w="1260" w:type="dxa"/>
            <w:tcBorders>
              <w:top w:val="nil"/>
              <w:left w:val="single" w:sz="4" w:space="0" w:color="auto"/>
              <w:bottom w:val="single" w:sz="4" w:space="0" w:color="auto"/>
              <w:right w:val="single" w:sz="4" w:space="0" w:color="auto"/>
            </w:tcBorders>
            <w:shd w:val="clear" w:color="auto" w:fill="C00000"/>
            <w:vAlign w:val="center"/>
          </w:tcPr>
          <w:p w:rsidR="009873DB" w:rsidRPr="00C114FF" w:rsidRDefault="009873DB" w:rsidP="001F34C6">
            <w:pPr>
              <w:jc w:val="center"/>
              <w:rPr>
                <w:color w:val="000000"/>
                <w:sz w:val="18"/>
                <w:szCs w:val="18"/>
              </w:rPr>
            </w:pPr>
            <w:r w:rsidRPr="00C114FF">
              <w:rPr>
                <w:color w:val="FFFFFF"/>
                <w:sz w:val="18"/>
                <w:szCs w:val="18"/>
              </w:rPr>
              <w:t>1</w:t>
            </w:r>
          </w:p>
        </w:tc>
        <w:tc>
          <w:tcPr>
            <w:tcW w:w="1170" w:type="dxa"/>
            <w:tcBorders>
              <w:top w:val="nil"/>
              <w:left w:val="nil"/>
              <w:bottom w:val="single" w:sz="4" w:space="0" w:color="auto"/>
              <w:right w:val="single" w:sz="4" w:space="0" w:color="auto"/>
            </w:tcBorders>
            <w:shd w:val="clear" w:color="auto" w:fill="70AD47"/>
            <w:noWrap/>
            <w:vAlign w:val="center"/>
          </w:tcPr>
          <w:p w:rsidR="009873DB" w:rsidRPr="00C114FF" w:rsidRDefault="009873DB" w:rsidP="001F34C6">
            <w:pPr>
              <w:jc w:val="center"/>
              <w:rPr>
                <w:color w:val="000000"/>
                <w:sz w:val="18"/>
                <w:szCs w:val="18"/>
              </w:rPr>
            </w:pPr>
            <w:r w:rsidRPr="00C114FF">
              <w:rPr>
                <w:color w:val="000000"/>
                <w:sz w:val="18"/>
                <w:szCs w:val="18"/>
              </w:rPr>
              <w:t>3</w:t>
            </w:r>
          </w:p>
        </w:tc>
        <w:tc>
          <w:tcPr>
            <w:tcW w:w="990" w:type="dxa"/>
            <w:tcBorders>
              <w:top w:val="nil"/>
              <w:left w:val="nil"/>
              <w:bottom w:val="single" w:sz="4" w:space="0" w:color="auto"/>
              <w:right w:val="single" w:sz="4" w:space="0" w:color="auto"/>
            </w:tcBorders>
            <w:shd w:val="clear" w:color="auto" w:fill="ED7D31"/>
            <w:vAlign w:val="center"/>
          </w:tcPr>
          <w:p w:rsidR="009873DB" w:rsidRPr="00C114FF" w:rsidRDefault="009873DB" w:rsidP="001F34C6">
            <w:pPr>
              <w:jc w:val="center"/>
              <w:rPr>
                <w:color w:val="000000"/>
                <w:sz w:val="18"/>
                <w:szCs w:val="18"/>
              </w:rPr>
            </w:pPr>
            <w:r w:rsidRPr="00C114FF">
              <w:rPr>
                <w:color w:val="000000"/>
                <w:sz w:val="18"/>
                <w:szCs w:val="18"/>
              </w:rPr>
              <w:t>2</w:t>
            </w:r>
          </w:p>
        </w:tc>
        <w:tc>
          <w:tcPr>
            <w:tcW w:w="1080" w:type="dxa"/>
            <w:tcBorders>
              <w:top w:val="nil"/>
              <w:left w:val="nil"/>
              <w:bottom w:val="single" w:sz="4" w:space="0" w:color="auto"/>
              <w:right w:val="single" w:sz="4" w:space="0" w:color="auto"/>
            </w:tcBorders>
            <w:shd w:val="clear" w:color="auto" w:fill="70AD47"/>
            <w:vAlign w:val="center"/>
          </w:tcPr>
          <w:p w:rsidR="009873DB" w:rsidRPr="00C114FF" w:rsidRDefault="009873DB" w:rsidP="001F34C6">
            <w:pPr>
              <w:jc w:val="center"/>
              <w:rPr>
                <w:color w:val="000000"/>
                <w:sz w:val="18"/>
                <w:szCs w:val="18"/>
              </w:rPr>
            </w:pPr>
            <w:r w:rsidRPr="00C114FF">
              <w:rPr>
                <w:color w:val="000000"/>
                <w:sz w:val="18"/>
                <w:szCs w:val="18"/>
              </w:rPr>
              <w:t>3</w:t>
            </w:r>
          </w:p>
        </w:tc>
        <w:tc>
          <w:tcPr>
            <w:tcW w:w="900" w:type="dxa"/>
            <w:tcBorders>
              <w:top w:val="nil"/>
              <w:left w:val="nil"/>
              <w:bottom w:val="single" w:sz="4" w:space="0" w:color="auto"/>
              <w:right w:val="single" w:sz="4" w:space="0" w:color="auto"/>
            </w:tcBorders>
            <w:shd w:val="clear" w:color="auto" w:fill="ED7A2B"/>
            <w:vAlign w:val="center"/>
          </w:tcPr>
          <w:p w:rsidR="009873DB" w:rsidRPr="00C114FF" w:rsidRDefault="009873DB" w:rsidP="001F34C6">
            <w:pPr>
              <w:jc w:val="center"/>
              <w:rPr>
                <w:color w:val="000000"/>
                <w:sz w:val="18"/>
                <w:szCs w:val="18"/>
              </w:rPr>
            </w:pPr>
            <w:r w:rsidRPr="00C114FF">
              <w:rPr>
                <w:color w:val="000000"/>
                <w:sz w:val="18"/>
                <w:szCs w:val="18"/>
              </w:rPr>
              <w:t>2</w:t>
            </w:r>
          </w:p>
        </w:tc>
        <w:tc>
          <w:tcPr>
            <w:tcW w:w="1247" w:type="dxa"/>
            <w:tcBorders>
              <w:top w:val="nil"/>
              <w:left w:val="nil"/>
              <w:bottom w:val="single" w:sz="4" w:space="0" w:color="auto"/>
              <w:right w:val="single" w:sz="4" w:space="0" w:color="auto"/>
            </w:tcBorders>
            <w:shd w:val="clear" w:color="auto" w:fill="ED7D31"/>
            <w:vAlign w:val="center"/>
          </w:tcPr>
          <w:p w:rsidR="009873DB" w:rsidRPr="00C114FF" w:rsidRDefault="009873DB" w:rsidP="001F34C6">
            <w:pPr>
              <w:jc w:val="center"/>
              <w:rPr>
                <w:color w:val="000000"/>
                <w:sz w:val="18"/>
                <w:szCs w:val="18"/>
              </w:rPr>
            </w:pPr>
            <w:r w:rsidRPr="00C114FF">
              <w:rPr>
                <w:color w:val="000000"/>
                <w:sz w:val="18"/>
                <w:szCs w:val="18"/>
              </w:rPr>
              <w:t>2</w:t>
            </w:r>
          </w:p>
        </w:tc>
        <w:tc>
          <w:tcPr>
            <w:tcW w:w="1134" w:type="dxa"/>
            <w:tcBorders>
              <w:top w:val="nil"/>
              <w:left w:val="single" w:sz="4" w:space="0" w:color="auto"/>
              <w:bottom w:val="single" w:sz="4" w:space="0" w:color="auto"/>
              <w:right w:val="single" w:sz="4" w:space="0" w:color="auto"/>
            </w:tcBorders>
            <w:shd w:val="clear" w:color="auto" w:fill="70AD47"/>
            <w:vAlign w:val="center"/>
          </w:tcPr>
          <w:p w:rsidR="009873DB" w:rsidRPr="00C114FF" w:rsidRDefault="009873DB" w:rsidP="001F34C6">
            <w:pPr>
              <w:jc w:val="center"/>
              <w:rPr>
                <w:color w:val="000000"/>
                <w:sz w:val="18"/>
                <w:szCs w:val="18"/>
              </w:rPr>
            </w:pPr>
            <w:r w:rsidRPr="00C114FF">
              <w:rPr>
                <w:color w:val="000000"/>
                <w:sz w:val="18"/>
                <w:szCs w:val="18"/>
              </w:rPr>
              <w:t>3</w:t>
            </w:r>
          </w:p>
        </w:tc>
        <w:tc>
          <w:tcPr>
            <w:tcW w:w="1287" w:type="dxa"/>
            <w:tcBorders>
              <w:top w:val="nil"/>
              <w:left w:val="thinThickThinSmallGap" w:sz="24" w:space="0" w:color="auto"/>
              <w:bottom w:val="single" w:sz="4" w:space="0" w:color="auto"/>
              <w:right w:val="thinThickThinSmallGap" w:sz="24" w:space="0" w:color="auto"/>
            </w:tcBorders>
            <w:shd w:val="clear" w:color="auto" w:fill="ED7D31"/>
            <w:vAlign w:val="center"/>
          </w:tcPr>
          <w:p w:rsidR="009873DB" w:rsidRPr="00C114FF" w:rsidRDefault="009873DB" w:rsidP="001F34C6">
            <w:pPr>
              <w:jc w:val="center"/>
              <w:rPr>
                <w:color w:val="000000"/>
                <w:sz w:val="18"/>
                <w:szCs w:val="18"/>
              </w:rPr>
            </w:pPr>
            <w:r w:rsidRPr="00C114FF">
              <w:rPr>
                <w:color w:val="000000"/>
                <w:sz w:val="18"/>
                <w:szCs w:val="18"/>
              </w:rPr>
              <w:t>2.3</w:t>
            </w:r>
          </w:p>
        </w:tc>
        <w:tc>
          <w:tcPr>
            <w:tcW w:w="1276" w:type="dxa"/>
            <w:tcBorders>
              <w:top w:val="nil"/>
              <w:left w:val="thinThickThinSmallGap" w:sz="24" w:space="0" w:color="auto"/>
              <w:bottom w:val="single" w:sz="4" w:space="0" w:color="auto"/>
              <w:right w:val="single" w:sz="4" w:space="0" w:color="auto"/>
            </w:tcBorders>
            <w:shd w:val="clear" w:color="auto" w:fill="ED7D31"/>
            <w:noWrap/>
            <w:vAlign w:val="center"/>
          </w:tcPr>
          <w:p w:rsidR="009873DB" w:rsidRPr="00C114FF" w:rsidRDefault="009873DB" w:rsidP="001F34C6">
            <w:pPr>
              <w:jc w:val="center"/>
              <w:rPr>
                <w:color w:val="000000"/>
                <w:sz w:val="18"/>
                <w:szCs w:val="18"/>
              </w:rPr>
            </w:pPr>
            <w:r w:rsidRPr="00C114FF">
              <w:rPr>
                <w:color w:val="000000"/>
                <w:sz w:val="18"/>
                <w:szCs w:val="18"/>
              </w:rPr>
              <w:t>16</w:t>
            </w:r>
          </w:p>
        </w:tc>
      </w:tr>
      <w:tr w:rsidR="009873DB" w:rsidRPr="00C114FF" w:rsidTr="001F34C6">
        <w:trPr>
          <w:trHeight w:val="300"/>
        </w:trPr>
        <w:tc>
          <w:tcPr>
            <w:tcW w:w="2145" w:type="dxa"/>
            <w:tcBorders>
              <w:top w:val="single" w:sz="4" w:space="0" w:color="auto"/>
              <w:left w:val="single" w:sz="12" w:space="0" w:color="auto"/>
              <w:bottom w:val="single" w:sz="4" w:space="0" w:color="auto"/>
              <w:right w:val="single" w:sz="4" w:space="0" w:color="auto"/>
            </w:tcBorders>
            <w:shd w:val="clear" w:color="auto" w:fill="auto"/>
            <w:noWrap/>
            <w:vAlign w:val="bottom"/>
          </w:tcPr>
          <w:p w:rsidR="009873DB" w:rsidRPr="00C114FF" w:rsidRDefault="009873DB" w:rsidP="001F34C6">
            <w:pPr>
              <w:rPr>
                <w:i/>
                <w:iCs/>
                <w:color w:val="000000"/>
                <w:sz w:val="18"/>
                <w:szCs w:val="18"/>
              </w:rPr>
            </w:pPr>
            <w:proofErr w:type="spellStart"/>
            <w:r w:rsidRPr="00C114FF">
              <w:rPr>
                <w:i/>
                <w:iCs/>
                <w:color w:val="000000"/>
                <w:sz w:val="18"/>
                <w:szCs w:val="18"/>
              </w:rPr>
              <w:t>Numenius</w:t>
            </w:r>
            <w:proofErr w:type="spellEnd"/>
            <w:r w:rsidRPr="00C114FF">
              <w:rPr>
                <w:i/>
                <w:iCs/>
                <w:color w:val="000000"/>
                <w:sz w:val="18"/>
                <w:szCs w:val="18"/>
              </w:rPr>
              <w:t xml:space="preserve"> </w:t>
            </w:r>
            <w:proofErr w:type="spellStart"/>
            <w:r w:rsidRPr="00C114FF">
              <w:rPr>
                <w:i/>
                <w:iCs/>
                <w:color w:val="000000"/>
                <w:sz w:val="18"/>
                <w:szCs w:val="18"/>
              </w:rPr>
              <w:t>madagascariensis</w:t>
            </w:r>
            <w:proofErr w:type="spellEnd"/>
          </w:p>
        </w:tc>
        <w:tc>
          <w:tcPr>
            <w:tcW w:w="1530" w:type="dxa"/>
            <w:tcBorders>
              <w:top w:val="single" w:sz="4" w:space="0" w:color="auto"/>
              <w:left w:val="single" w:sz="4" w:space="0" w:color="auto"/>
              <w:bottom w:val="single" w:sz="4" w:space="0" w:color="auto"/>
              <w:right w:val="single" w:sz="4" w:space="0" w:color="auto"/>
            </w:tcBorders>
            <w:vAlign w:val="bottom"/>
          </w:tcPr>
          <w:p w:rsidR="009873DB" w:rsidRPr="00C114FF" w:rsidRDefault="009873DB" w:rsidP="001F34C6">
            <w:pPr>
              <w:rPr>
                <w:color w:val="000000"/>
                <w:sz w:val="18"/>
                <w:szCs w:val="18"/>
              </w:rPr>
            </w:pPr>
            <w:r w:rsidRPr="00C114FF">
              <w:rPr>
                <w:color w:val="000000"/>
                <w:sz w:val="18"/>
                <w:szCs w:val="18"/>
              </w:rPr>
              <w:t>Eastern Curlew</w:t>
            </w:r>
          </w:p>
        </w:tc>
        <w:tc>
          <w:tcPr>
            <w:tcW w:w="1260" w:type="dxa"/>
            <w:tcBorders>
              <w:top w:val="single" w:sz="4" w:space="0" w:color="auto"/>
              <w:left w:val="single" w:sz="4" w:space="0" w:color="auto"/>
              <w:bottom w:val="single" w:sz="4" w:space="0" w:color="auto"/>
              <w:right w:val="single" w:sz="4" w:space="0" w:color="auto"/>
            </w:tcBorders>
            <w:shd w:val="clear" w:color="auto" w:fill="70AD47"/>
            <w:vAlign w:val="center"/>
          </w:tcPr>
          <w:p w:rsidR="009873DB" w:rsidRPr="00C114FF" w:rsidRDefault="009873DB" w:rsidP="001F34C6">
            <w:pPr>
              <w:jc w:val="center"/>
              <w:rPr>
                <w:color w:val="000000"/>
                <w:sz w:val="18"/>
                <w:szCs w:val="18"/>
              </w:rPr>
            </w:pPr>
            <w:r w:rsidRPr="00C114FF">
              <w:rPr>
                <w:color w:val="000000"/>
                <w:sz w:val="18"/>
                <w:szCs w:val="18"/>
              </w:rPr>
              <w:t>3</w:t>
            </w:r>
          </w:p>
        </w:tc>
        <w:tc>
          <w:tcPr>
            <w:tcW w:w="1170" w:type="dxa"/>
            <w:tcBorders>
              <w:top w:val="single" w:sz="4" w:space="0" w:color="auto"/>
              <w:left w:val="single" w:sz="4" w:space="0" w:color="auto"/>
              <w:bottom w:val="single" w:sz="4" w:space="0" w:color="auto"/>
              <w:right w:val="single" w:sz="4" w:space="0" w:color="auto"/>
            </w:tcBorders>
            <w:shd w:val="clear" w:color="auto" w:fill="70AD47"/>
            <w:noWrap/>
            <w:vAlign w:val="center"/>
          </w:tcPr>
          <w:p w:rsidR="009873DB" w:rsidRPr="00C114FF" w:rsidRDefault="009873DB" w:rsidP="001F34C6">
            <w:pPr>
              <w:jc w:val="center"/>
              <w:rPr>
                <w:color w:val="000000"/>
                <w:sz w:val="18"/>
                <w:szCs w:val="18"/>
              </w:rPr>
            </w:pPr>
            <w:r>
              <w:rPr>
                <w:color w:val="000000"/>
                <w:sz w:val="18"/>
                <w:szCs w:val="18"/>
              </w:rPr>
              <w:t>3</w:t>
            </w:r>
          </w:p>
        </w:tc>
        <w:tc>
          <w:tcPr>
            <w:tcW w:w="990" w:type="dxa"/>
            <w:tcBorders>
              <w:top w:val="single" w:sz="4" w:space="0" w:color="auto"/>
              <w:left w:val="single" w:sz="4" w:space="0" w:color="auto"/>
              <w:bottom w:val="single" w:sz="4" w:space="0" w:color="auto"/>
              <w:right w:val="single" w:sz="4" w:space="0" w:color="auto"/>
            </w:tcBorders>
            <w:shd w:val="clear" w:color="auto" w:fill="70AD47"/>
            <w:vAlign w:val="center"/>
          </w:tcPr>
          <w:p w:rsidR="009873DB" w:rsidRPr="00C114FF" w:rsidRDefault="009873DB" w:rsidP="001F34C6">
            <w:pPr>
              <w:jc w:val="center"/>
              <w:rPr>
                <w:color w:val="000000"/>
                <w:sz w:val="18"/>
                <w:szCs w:val="18"/>
              </w:rPr>
            </w:pPr>
            <w:r w:rsidRPr="00C114FF">
              <w:rPr>
                <w:color w:val="000000"/>
                <w:sz w:val="18"/>
                <w:szCs w:val="18"/>
              </w:rPr>
              <w:t>3</w:t>
            </w:r>
          </w:p>
        </w:tc>
        <w:tc>
          <w:tcPr>
            <w:tcW w:w="1080" w:type="dxa"/>
            <w:tcBorders>
              <w:top w:val="single" w:sz="4" w:space="0" w:color="auto"/>
              <w:left w:val="single" w:sz="4" w:space="0" w:color="auto"/>
              <w:bottom w:val="single" w:sz="4" w:space="0" w:color="auto"/>
              <w:right w:val="single" w:sz="4" w:space="0" w:color="auto"/>
            </w:tcBorders>
            <w:shd w:val="clear" w:color="auto" w:fill="70AD47"/>
            <w:vAlign w:val="center"/>
          </w:tcPr>
          <w:p w:rsidR="009873DB" w:rsidRPr="00C114FF" w:rsidRDefault="009873DB" w:rsidP="001F34C6">
            <w:pPr>
              <w:jc w:val="center"/>
              <w:rPr>
                <w:color w:val="000000"/>
                <w:sz w:val="18"/>
                <w:szCs w:val="18"/>
              </w:rPr>
            </w:pPr>
            <w:r w:rsidRPr="00C114FF">
              <w:rPr>
                <w:color w:val="000000"/>
                <w:sz w:val="18"/>
                <w:szCs w:val="18"/>
              </w:rPr>
              <w:t>3</w:t>
            </w:r>
          </w:p>
        </w:tc>
        <w:tc>
          <w:tcPr>
            <w:tcW w:w="900" w:type="dxa"/>
            <w:tcBorders>
              <w:top w:val="single" w:sz="4" w:space="0" w:color="auto"/>
              <w:left w:val="single" w:sz="4" w:space="0" w:color="auto"/>
              <w:bottom w:val="single" w:sz="4" w:space="0" w:color="auto"/>
              <w:right w:val="single" w:sz="4" w:space="0" w:color="auto"/>
            </w:tcBorders>
            <w:shd w:val="clear" w:color="auto" w:fill="ED7A2B"/>
            <w:vAlign w:val="center"/>
          </w:tcPr>
          <w:p w:rsidR="009873DB" w:rsidRPr="00C114FF" w:rsidRDefault="009873DB" w:rsidP="001F34C6">
            <w:pPr>
              <w:jc w:val="center"/>
              <w:rPr>
                <w:color w:val="000000"/>
                <w:sz w:val="18"/>
                <w:szCs w:val="18"/>
              </w:rPr>
            </w:pPr>
            <w:r w:rsidRPr="00C114FF">
              <w:rPr>
                <w:color w:val="000000"/>
                <w:sz w:val="18"/>
                <w:szCs w:val="18"/>
              </w:rPr>
              <w:t>2</w:t>
            </w:r>
          </w:p>
        </w:tc>
        <w:tc>
          <w:tcPr>
            <w:tcW w:w="1247" w:type="dxa"/>
            <w:tcBorders>
              <w:top w:val="single" w:sz="4" w:space="0" w:color="auto"/>
              <w:left w:val="single" w:sz="4" w:space="0" w:color="auto"/>
              <w:bottom w:val="single" w:sz="4" w:space="0" w:color="auto"/>
              <w:right w:val="single" w:sz="4" w:space="0" w:color="auto"/>
            </w:tcBorders>
            <w:shd w:val="clear" w:color="auto" w:fill="ED7D31"/>
            <w:vAlign w:val="center"/>
          </w:tcPr>
          <w:p w:rsidR="009873DB" w:rsidRPr="00C114FF" w:rsidRDefault="009873DB" w:rsidP="001F34C6">
            <w:pPr>
              <w:jc w:val="center"/>
              <w:rPr>
                <w:color w:val="000000"/>
                <w:sz w:val="18"/>
                <w:szCs w:val="18"/>
              </w:rPr>
            </w:pPr>
            <w:r w:rsidRPr="00C114FF">
              <w:rPr>
                <w:color w:val="000000"/>
                <w:sz w:val="18"/>
                <w:szCs w:val="18"/>
              </w:rPr>
              <w:t>2</w:t>
            </w:r>
          </w:p>
        </w:tc>
        <w:tc>
          <w:tcPr>
            <w:tcW w:w="1134" w:type="dxa"/>
            <w:tcBorders>
              <w:top w:val="single" w:sz="4" w:space="0" w:color="auto"/>
              <w:left w:val="single" w:sz="4" w:space="0" w:color="auto"/>
              <w:bottom w:val="single" w:sz="4" w:space="0" w:color="auto"/>
              <w:right w:val="thinThickThinSmallGap" w:sz="24" w:space="0" w:color="auto"/>
            </w:tcBorders>
            <w:shd w:val="clear" w:color="auto" w:fill="70AD47"/>
            <w:vAlign w:val="center"/>
          </w:tcPr>
          <w:p w:rsidR="009873DB" w:rsidRPr="00C114FF" w:rsidRDefault="009873DB" w:rsidP="001F34C6">
            <w:pPr>
              <w:jc w:val="center"/>
              <w:rPr>
                <w:color w:val="000000"/>
                <w:sz w:val="18"/>
                <w:szCs w:val="18"/>
              </w:rPr>
            </w:pPr>
            <w:r w:rsidRPr="00C114FF">
              <w:rPr>
                <w:color w:val="000000"/>
                <w:sz w:val="18"/>
                <w:szCs w:val="18"/>
              </w:rPr>
              <w:t>3</w:t>
            </w:r>
          </w:p>
        </w:tc>
        <w:tc>
          <w:tcPr>
            <w:tcW w:w="1287" w:type="dxa"/>
            <w:tcBorders>
              <w:top w:val="single" w:sz="4" w:space="0" w:color="auto"/>
              <w:left w:val="thinThickThinSmallGap" w:sz="24" w:space="0" w:color="auto"/>
              <w:bottom w:val="single" w:sz="4" w:space="0" w:color="auto"/>
              <w:right w:val="thinThickThinSmallGap" w:sz="24" w:space="0" w:color="auto"/>
            </w:tcBorders>
            <w:shd w:val="clear" w:color="auto" w:fill="70AD47"/>
            <w:vAlign w:val="center"/>
          </w:tcPr>
          <w:p w:rsidR="009873DB" w:rsidRPr="00C114FF" w:rsidRDefault="009873DB" w:rsidP="001F34C6">
            <w:pPr>
              <w:jc w:val="center"/>
              <w:rPr>
                <w:color w:val="000000"/>
                <w:sz w:val="18"/>
                <w:szCs w:val="18"/>
              </w:rPr>
            </w:pPr>
            <w:r w:rsidRPr="00C114FF">
              <w:rPr>
                <w:color w:val="000000"/>
                <w:sz w:val="18"/>
                <w:szCs w:val="18"/>
              </w:rPr>
              <w:t>2.</w:t>
            </w:r>
            <w:r>
              <w:rPr>
                <w:color w:val="000000"/>
                <w:sz w:val="18"/>
                <w:szCs w:val="18"/>
              </w:rPr>
              <w:t>7</w:t>
            </w:r>
          </w:p>
        </w:tc>
        <w:tc>
          <w:tcPr>
            <w:tcW w:w="1276" w:type="dxa"/>
            <w:tcBorders>
              <w:top w:val="single" w:sz="4" w:space="0" w:color="auto"/>
              <w:left w:val="thinThickThinSmallGap" w:sz="24" w:space="0" w:color="auto"/>
              <w:bottom w:val="single" w:sz="4" w:space="0" w:color="auto"/>
              <w:right w:val="single" w:sz="4" w:space="0" w:color="auto"/>
            </w:tcBorders>
            <w:shd w:val="clear" w:color="auto" w:fill="70AD47"/>
            <w:noWrap/>
            <w:vAlign w:val="center"/>
          </w:tcPr>
          <w:p w:rsidR="009873DB" w:rsidRPr="00C114FF" w:rsidRDefault="009873DB" w:rsidP="001F34C6">
            <w:pPr>
              <w:jc w:val="center"/>
              <w:rPr>
                <w:color w:val="000000"/>
                <w:sz w:val="18"/>
                <w:szCs w:val="18"/>
              </w:rPr>
            </w:pPr>
            <w:r w:rsidRPr="00C114FF">
              <w:rPr>
                <w:color w:val="000000"/>
                <w:sz w:val="18"/>
                <w:szCs w:val="18"/>
              </w:rPr>
              <w:t>1</w:t>
            </w:r>
            <w:r>
              <w:rPr>
                <w:color w:val="000000"/>
                <w:sz w:val="18"/>
                <w:szCs w:val="18"/>
              </w:rPr>
              <w:t>9</w:t>
            </w:r>
          </w:p>
        </w:tc>
      </w:tr>
      <w:tr w:rsidR="009873DB" w:rsidRPr="00C114FF" w:rsidTr="001F34C6">
        <w:trPr>
          <w:trHeight w:val="300"/>
        </w:trPr>
        <w:tc>
          <w:tcPr>
            <w:tcW w:w="2145" w:type="dxa"/>
            <w:tcBorders>
              <w:top w:val="single" w:sz="4" w:space="0" w:color="auto"/>
              <w:left w:val="single" w:sz="12" w:space="0" w:color="auto"/>
              <w:bottom w:val="single" w:sz="4" w:space="0" w:color="auto"/>
              <w:right w:val="single" w:sz="4" w:space="0" w:color="auto"/>
            </w:tcBorders>
            <w:shd w:val="clear" w:color="auto" w:fill="auto"/>
            <w:noWrap/>
            <w:vAlign w:val="bottom"/>
          </w:tcPr>
          <w:p w:rsidR="009873DB" w:rsidRPr="00C114FF" w:rsidRDefault="009873DB" w:rsidP="001F34C6">
            <w:pPr>
              <w:rPr>
                <w:i/>
                <w:iCs/>
                <w:color w:val="000000"/>
                <w:sz w:val="18"/>
                <w:szCs w:val="18"/>
              </w:rPr>
            </w:pPr>
            <w:r w:rsidRPr="00C114FF">
              <w:rPr>
                <w:i/>
                <w:iCs/>
                <w:color w:val="000000"/>
                <w:sz w:val="18"/>
                <w:szCs w:val="18"/>
              </w:rPr>
              <w:t>Dugong dugon</w:t>
            </w:r>
          </w:p>
        </w:tc>
        <w:tc>
          <w:tcPr>
            <w:tcW w:w="1530" w:type="dxa"/>
            <w:tcBorders>
              <w:top w:val="single" w:sz="4" w:space="0" w:color="auto"/>
              <w:left w:val="single" w:sz="4" w:space="0" w:color="auto"/>
              <w:bottom w:val="single" w:sz="4" w:space="0" w:color="auto"/>
              <w:right w:val="single" w:sz="4" w:space="0" w:color="auto"/>
            </w:tcBorders>
            <w:vAlign w:val="bottom"/>
          </w:tcPr>
          <w:p w:rsidR="009873DB" w:rsidRPr="00C114FF" w:rsidRDefault="009873DB" w:rsidP="001F34C6">
            <w:pPr>
              <w:rPr>
                <w:color w:val="000000"/>
                <w:sz w:val="18"/>
                <w:szCs w:val="18"/>
              </w:rPr>
            </w:pPr>
            <w:r w:rsidRPr="00C114FF">
              <w:rPr>
                <w:color w:val="000000"/>
                <w:sz w:val="18"/>
                <w:szCs w:val="18"/>
              </w:rPr>
              <w:t>Dugong</w:t>
            </w:r>
          </w:p>
        </w:tc>
        <w:tc>
          <w:tcPr>
            <w:tcW w:w="1260" w:type="dxa"/>
            <w:tcBorders>
              <w:top w:val="single" w:sz="4" w:space="0" w:color="auto"/>
              <w:left w:val="single" w:sz="4" w:space="0" w:color="auto"/>
              <w:bottom w:val="single" w:sz="4" w:space="0" w:color="auto"/>
              <w:right w:val="single" w:sz="4" w:space="0" w:color="auto"/>
            </w:tcBorders>
            <w:shd w:val="clear" w:color="auto" w:fill="ED7A2B"/>
            <w:vAlign w:val="center"/>
          </w:tcPr>
          <w:p w:rsidR="009873DB" w:rsidRPr="00C114FF" w:rsidRDefault="009873DB" w:rsidP="001F34C6">
            <w:pPr>
              <w:jc w:val="center"/>
              <w:rPr>
                <w:color w:val="000000"/>
                <w:sz w:val="18"/>
                <w:szCs w:val="18"/>
              </w:rPr>
            </w:pPr>
            <w:r w:rsidRPr="00C114FF">
              <w:rPr>
                <w:color w:val="000000"/>
                <w:sz w:val="18"/>
                <w:szCs w:val="18"/>
              </w:rPr>
              <w:t>2</w:t>
            </w:r>
          </w:p>
        </w:tc>
        <w:tc>
          <w:tcPr>
            <w:tcW w:w="1170" w:type="dxa"/>
            <w:tcBorders>
              <w:top w:val="single" w:sz="4" w:space="0" w:color="auto"/>
              <w:left w:val="single" w:sz="4" w:space="0" w:color="auto"/>
              <w:bottom w:val="single" w:sz="4" w:space="0" w:color="auto"/>
              <w:right w:val="single" w:sz="4" w:space="0" w:color="auto"/>
            </w:tcBorders>
            <w:shd w:val="clear" w:color="auto" w:fill="70AD47"/>
            <w:noWrap/>
            <w:vAlign w:val="center"/>
          </w:tcPr>
          <w:p w:rsidR="009873DB" w:rsidRPr="00C114FF" w:rsidRDefault="009873DB" w:rsidP="001F34C6">
            <w:pPr>
              <w:jc w:val="center"/>
              <w:rPr>
                <w:color w:val="000000"/>
                <w:sz w:val="18"/>
                <w:szCs w:val="18"/>
              </w:rPr>
            </w:pPr>
            <w:r w:rsidRPr="00C114FF">
              <w:rPr>
                <w:color w:val="000000"/>
                <w:sz w:val="18"/>
                <w:szCs w:val="18"/>
              </w:rPr>
              <w:t>3</w:t>
            </w:r>
          </w:p>
        </w:tc>
        <w:tc>
          <w:tcPr>
            <w:tcW w:w="990" w:type="dxa"/>
            <w:tcBorders>
              <w:top w:val="single" w:sz="4" w:space="0" w:color="auto"/>
              <w:left w:val="single" w:sz="4" w:space="0" w:color="auto"/>
              <w:bottom w:val="single" w:sz="4" w:space="0" w:color="auto"/>
              <w:right w:val="single" w:sz="4" w:space="0" w:color="auto"/>
            </w:tcBorders>
            <w:shd w:val="clear" w:color="auto" w:fill="ED7A2B"/>
            <w:vAlign w:val="center"/>
          </w:tcPr>
          <w:p w:rsidR="009873DB" w:rsidRPr="00C114FF" w:rsidRDefault="009873DB" w:rsidP="001F34C6">
            <w:pPr>
              <w:jc w:val="center"/>
              <w:rPr>
                <w:color w:val="000000"/>
                <w:sz w:val="18"/>
                <w:szCs w:val="18"/>
              </w:rPr>
            </w:pPr>
            <w:r w:rsidRPr="00C114FF">
              <w:rPr>
                <w:color w:val="000000"/>
                <w:sz w:val="18"/>
                <w:szCs w:val="18"/>
              </w:rPr>
              <w:t>2</w:t>
            </w:r>
          </w:p>
        </w:tc>
        <w:tc>
          <w:tcPr>
            <w:tcW w:w="1080" w:type="dxa"/>
            <w:tcBorders>
              <w:top w:val="single" w:sz="4" w:space="0" w:color="auto"/>
              <w:left w:val="single" w:sz="4" w:space="0" w:color="auto"/>
              <w:bottom w:val="single" w:sz="4" w:space="0" w:color="auto"/>
              <w:right w:val="single" w:sz="4" w:space="0" w:color="auto"/>
            </w:tcBorders>
            <w:shd w:val="clear" w:color="auto" w:fill="ED7A2B"/>
            <w:vAlign w:val="center"/>
          </w:tcPr>
          <w:p w:rsidR="009873DB" w:rsidRPr="00C114FF" w:rsidRDefault="009873DB" w:rsidP="001F34C6">
            <w:pPr>
              <w:jc w:val="center"/>
              <w:rPr>
                <w:color w:val="000000"/>
                <w:sz w:val="18"/>
                <w:szCs w:val="18"/>
              </w:rPr>
            </w:pPr>
            <w:r w:rsidRPr="00C114FF">
              <w:rPr>
                <w:color w:val="000000"/>
                <w:sz w:val="18"/>
                <w:szCs w:val="18"/>
              </w:rPr>
              <w:t>2</w:t>
            </w:r>
          </w:p>
        </w:tc>
        <w:tc>
          <w:tcPr>
            <w:tcW w:w="900" w:type="dxa"/>
            <w:tcBorders>
              <w:top w:val="single" w:sz="4" w:space="0" w:color="auto"/>
              <w:left w:val="single" w:sz="4" w:space="0" w:color="auto"/>
              <w:bottom w:val="single" w:sz="4" w:space="0" w:color="auto"/>
              <w:right w:val="single" w:sz="4" w:space="0" w:color="auto"/>
            </w:tcBorders>
            <w:shd w:val="clear" w:color="auto" w:fill="ED7A2B"/>
            <w:vAlign w:val="center"/>
          </w:tcPr>
          <w:p w:rsidR="009873DB" w:rsidRPr="00C114FF" w:rsidRDefault="009873DB" w:rsidP="001F34C6">
            <w:pPr>
              <w:jc w:val="center"/>
              <w:rPr>
                <w:color w:val="000000"/>
                <w:sz w:val="18"/>
                <w:szCs w:val="18"/>
              </w:rPr>
            </w:pPr>
            <w:r w:rsidRPr="00C114FF">
              <w:rPr>
                <w:color w:val="000000"/>
                <w:sz w:val="18"/>
                <w:szCs w:val="18"/>
              </w:rPr>
              <w:t>2</w:t>
            </w:r>
          </w:p>
        </w:tc>
        <w:tc>
          <w:tcPr>
            <w:tcW w:w="1247" w:type="dxa"/>
            <w:tcBorders>
              <w:top w:val="single" w:sz="4" w:space="0" w:color="auto"/>
              <w:left w:val="single" w:sz="4" w:space="0" w:color="auto"/>
              <w:bottom w:val="single" w:sz="4" w:space="0" w:color="auto"/>
              <w:right w:val="single" w:sz="4" w:space="0" w:color="auto"/>
            </w:tcBorders>
            <w:shd w:val="clear" w:color="auto" w:fill="C00000"/>
            <w:vAlign w:val="center"/>
          </w:tcPr>
          <w:p w:rsidR="009873DB" w:rsidRPr="00C114FF" w:rsidRDefault="009873DB" w:rsidP="001F34C6">
            <w:pPr>
              <w:jc w:val="center"/>
              <w:rPr>
                <w:color w:val="000000"/>
                <w:sz w:val="18"/>
                <w:szCs w:val="18"/>
              </w:rPr>
            </w:pPr>
            <w:r w:rsidRPr="00C114FF">
              <w:rPr>
                <w:color w:val="FFFFFF"/>
                <w:sz w:val="18"/>
                <w:szCs w:val="18"/>
              </w:rPr>
              <w:t>1</w:t>
            </w:r>
          </w:p>
        </w:tc>
        <w:tc>
          <w:tcPr>
            <w:tcW w:w="1134" w:type="dxa"/>
            <w:tcBorders>
              <w:top w:val="single" w:sz="4" w:space="0" w:color="auto"/>
              <w:left w:val="single" w:sz="4" w:space="0" w:color="auto"/>
              <w:bottom w:val="single" w:sz="4" w:space="0" w:color="auto"/>
              <w:right w:val="thinThickThinSmallGap" w:sz="24" w:space="0" w:color="auto"/>
            </w:tcBorders>
            <w:shd w:val="clear" w:color="auto" w:fill="ED7A2B"/>
            <w:vAlign w:val="center"/>
          </w:tcPr>
          <w:p w:rsidR="009873DB" w:rsidRPr="00C114FF" w:rsidRDefault="009873DB" w:rsidP="001F34C6">
            <w:pPr>
              <w:jc w:val="center"/>
              <w:rPr>
                <w:color w:val="000000"/>
                <w:sz w:val="18"/>
                <w:szCs w:val="18"/>
              </w:rPr>
            </w:pPr>
            <w:r w:rsidRPr="00C114FF">
              <w:rPr>
                <w:color w:val="000000"/>
                <w:sz w:val="18"/>
                <w:szCs w:val="18"/>
              </w:rPr>
              <w:t>2</w:t>
            </w:r>
          </w:p>
        </w:tc>
        <w:tc>
          <w:tcPr>
            <w:tcW w:w="1287" w:type="dxa"/>
            <w:tcBorders>
              <w:top w:val="single" w:sz="4" w:space="0" w:color="auto"/>
              <w:left w:val="thinThickThinSmallGap" w:sz="24" w:space="0" w:color="auto"/>
              <w:bottom w:val="single" w:sz="4" w:space="0" w:color="auto"/>
              <w:right w:val="thinThickThinSmallGap" w:sz="24" w:space="0" w:color="auto"/>
            </w:tcBorders>
            <w:shd w:val="clear" w:color="auto" w:fill="ED7A2B"/>
            <w:vAlign w:val="center"/>
          </w:tcPr>
          <w:p w:rsidR="009873DB" w:rsidRPr="00C114FF" w:rsidRDefault="009873DB" w:rsidP="001F34C6">
            <w:pPr>
              <w:jc w:val="center"/>
              <w:rPr>
                <w:color w:val="000000"/>
                <w:sz w:val="18"/>
                <w:szCs w:val="18"/>
              </w:rPr>
            </w:pPr>
            <w:r w:rsidRPr="00C114FF">
              <w:rPr>
                <w:color w:val="000000"/>
                <w:sz w:val="18"/>
                <w:szCs w:val="18"/>
              </w:rPr>
              <w:t>2.0</w:t>
            </w:r>
          </w:p>
        </w:tc>
        <w:tc>
          <w:tcPr>
            <w:tcW w:w="1276" w:type="dxa"/>
            <w:tcBorders>
              <w:top w:val="single" w:sz="4" w:space="0" w:color="auto"/>
              <w:left w:val="thinThickThinSmallGap" w:sz="24" w:space="0" w:color="auto"/>
              <w:bottom w:val="single" w:sz="4" w:space="0" w:color="auto"/>
              <w:right w:val="single" w:sz="4" w:space="0" w:color="auto"/>
            </w:tcBorders>
            <w:shd w:val="clear" w:color="auto" w:fill="ED7A2B"/>
            <w:noWrap/>
            <w:vAlign w:val="center"/>
          </w:tcPr>
          <w:p w:rsidR="009873DB" w:rsidRPr="00C114FF" w:rsidRDefault="009873DB" w:rsidP="001F34C6">
            <w:pPr>
              <w:jc w:val="center"/>
              <w:rPr>
                <w:color w:val="000000"/>
                <w:sz w:val="18"/>
                <w:szCs w:val="18"/>
              </w:rPr>
            </w:pPr>
            <w:r w:rsidRPr="00C114FF">
              <w:rPr>
                <w:color w:val="000000"/>
                <w:sz w:val="18"/>
                <w:szCs w:val="18"/>
              </w:rPr>
              <w:t>14</w:t>
            </w:r>
          </w:p>
        </w:tc>
      </w:tr>
      <w:tr w:rsidR="009873DB" w:rsidRPr="00C114FF" w:rsidTr="001F34C6">
        <w:trPr>
          <w:trHeight w:val="300"/>
        </w:trPr>
        <w:tc>
          <w:tcPr>
            <w:tcW w:w="2145" w:type="dxa"/>
            <w:tcBorders>
              <w:top w:val="single" w:sz="4" w:space="0" w:color="auto"/>
              <w:left w:val="single" w:sz="12" w:space="0" w:color="auto"/>
              <w:bottom w:val="single" w:sz="4" w:space="0" w:color="auto"/>
              <w:right w:val="single" w:sz="4" w:space="0" w:color="auto"/>
            </w:tcBorders>
            <w:shd w:val="clear" w:color="auto" w:fill="auto"/>
            <w:noWrap/>
            <w:vAlign w:val="bottom"/>
          </w:tcPr>
          <w:p w:rsidR="009873DB" w:rsidRPr="00C114FF" w:rsidRDefault="009873DB" w:rsidP="001F34C6">
            <w:pPr>
              <w:rPr>
                <w:i/>
                <w:iCs/>
                <w:color w:val="000000"/>
                <w:sz w:val="18"/>
                <w:szCs w:val="18"/>
              </w:rPr>
            </w:pPr>
            <w:proofErr w:type="spellStart"/>
            <w:r w:rsidRPr="00C114FF">
              <w:rPr>
                <w:i/>
                <w:iCs/>
                <w:color w:val="000000"/>
                <w:sz w:val="18"/>
                <w:szCs w:val="18"/>
              </w:rPr>
              <w:t>Orcaella</w:t>
            </w:r>
            <w:proofErr w:type="spellEnd"/>
            <w:r w:rsidRPr="00C114FF">
              <w:rPr>
                <w:i/>
                <w:iCs/>
                <w:color w:val="000000"/>
                <w:sz w:val="18"/>
                <w:szCs w:val="18"/>
              </w:rPr>
              <w:t xml:space="preserve"> </w:t>
            </w:r>
            <w:proofErr w:type="spellStart"/>
            <w:r w:rsidRPr="00C114FF">
              <w:rPr>
                <w:i/>
                <w:iCs/>
                <w:color w:val="000000"/>
                <w:sz w:val="18"/>
                <w:szCs w:val="18"/>
              </w:rPr>
              <w:t>heinsohni</w:t>
            </w:r>
            <w:proofErr w:type="spellEnd"/>
          </w:p>
        </w:tc>
        <w:tc>
          <w:tcPr>
            <w:tcW w:w="1530" w:type="dxa"/>
            <w:tcBorders>
              <w:top w:val="single" w:sz="4" w:space="0" w:color="auto"/>
              <w:left w:val="single" w:sz="4" w:space="0" w:color="auto"/>
              <w:bottom w:val="single" w:sz="4" w:space="0" w:color="auto"/>
              <w:right w:val="single" w:sz="4" w:space="0" w:color="auto"/>
            </w:tcBorders>
            <w:vAlign w:val="bottom"/>
          </w:tcPr>
          <w:p w:rsidR="009873DB" w:rsidRPr="00C114FF" w:rsidRDefault="009873DB" w:rsidP="001F34C6">
            <w:pPr>
              <w:rPr>
                <w:color w:val="000000"/>
                <w:sz w:val="18"/>
                <w:szCs w:val="18"/>
              </w:rPr>
            </w:pPr>
            <w:r w:rsidRPr="00C114FF">
              <w:rPr>
                <w:color w:val="000000"/>
                <w:sz w:val="18"/>
                <w:szCs w:val="18"/>
              </w:rPr>
              <w:t>Australian Snubfin Dolphin</w:t>
            </w:r>
          </w:p>
        </w:tc>
        <w:tc>
          <w:tcPr>
            <w:tcW w:w="1260" w:type="dxa"/>
            <w:tcBorders>
              <w:top w:val="single" w:sz="4" w:space="0" w:color="auto"/>
              <w:left w:val="single" w:sz="4" w:space="0" w:color="auto"/>
              <w:bottom w:val="single" w:sz="4" w:space="0" w:color="auto"/>
              <w:right w:val="single" w:sz="4" w:space="0" w:color="auto"/>
            </w:tcBorders>
            <w:shd w:val="clear" w:color="auto" w:fill="ED7D31"/>
            <w:vAlign w:val="center"/>
          </w:tcPr>
          <w:p w:rsidR="009873DB" w:rsidRPr="00C114FF" w:rsidRDefault="009873DB" w:rsidP="001F34C6">
            <w:pPr>
              <w:jc w:val="center"/>
              <w:rPr>
                <w:color w:val="000000"/>
                <w:sz w:val="18"/>
                <w:szCs w:val="18"/>
              </w:rPr>
            </w:pPr>
            <w:r w:rsidRPr="00C114FF">
              <w:rPr>
                <w:color w:val="000000"/>
                <w:sz w:val="18"/>
                <w:szCs w:val="18"/>
              </w:rPr>
              <w:t>2</w:t>
            </w:r>
          </w:p>
        </w:tc>
        <w:tc>
          <w:tcPr>
            <w:tcW w:w="1170" w:type="dxa"/>
            <w:tcBorders>
              <w:top w:val="single" w:sz="4" w:space="0" w:color="auto"/>
              <w:left w:val="single" w:sz="4" w:space="0" w:color="auto"/>
              <w:bottom w:val="single" w:sz="4" w:space="0" w:color="auto"/>
              <w:right w:val="single" w:sz="4" w:space="0" w:color="auto"/>
            </w:tcBorders>
            <w:shd w:val="clear" w:color="auto" w:fill="70AD47"/>
            <w:noWrap/>
            <w:vAlign w:val="center"/>
          </w:tcPr>
          <w:p w:rsidR="009873DB" w:rsidRPr="00C114FF" w:rsidRDefault="009873DB" w:rsidP="001F34C6">
            <w:pPr>
              <w:jc w:val="center"/>
              <w:rPr>
                <w:color w:val="000000"/>
                <w:sz w:val="18"/>
                <w:szCs w:val="18"/>
              </w:rPr>
            </w:pPr>
            <w:r w:rsidRPr="00C114FF">
              <w:rPr>
                <w:color w:val="000000"/>
                <w:sz w:val="18"/>
                <w:szCs w:val="18"/>
              </w:rPr>
              <w:t>3</w:t>
            </w:r>
          </w:p>
        </w:tc>
        <w:tc>
          <w:tcPr>
            <w:tcW w:w="990" w:type="dxa"/>
            <w:tcBorders>
              <w:top w:val="single" w:sz="4" w:space="0" w:color="auto"/>
              <w:left w:val="single" w:sz="4" w:space="0" w:color="auto"/>
              <w:bottom w:val="single" w:sz="4" w:space="0" w:color="auto"/>
              <w:right w:val="single" w:sz="4" w:space="0" w:color="auto"/>
            </w:tcBorders>
            <w:shd w:val="clear" w:color="auto" w:fill="C00000"/>
            <w:vAlign w:val="center"/>
          </w:tcPr>
          <w:p w:rsidR="009873DB" w:rsidRPr="00C114FF" w:rsidRDefault="009873DB" w:rsidP="001F34C6">
            <w:pPr>
              <w:jc w:val="center"/>
              <w:rPr>
                <w:color w:val="FFFFFF"/>
                <w:sz w:val="18"/>
                <w:szCs w:val="18"/>
              </w:rPr>
            </w:pPr>
            <w:r w:rsidRPr="00C114FF">
              <w:rPr>
                <w:color w:val="FFFFFF"/>
                <w:sz w:val="18"/>
                <w:szCs w:val="18"/>
              </w:rPr>
              <w:t>1</w:t>
            </w:r>
          </w:p>
        </w:tc>
        <w:tc>
          <w:tcPr>
            <w:tcW w:w="1080" w:type="dxa"/>
            <w:tcBorders>
              <w:top w:val="single" w:sz="4" w:space="0" w:color="auto"/>
              <w:left w:val="single" w:sz="4" w:space="0" w:color="auto"/>
              <w:bottom w:val="single" w:sz="4" w:space="0" w:color="auto"/>
              <w:right w:val="single" w:sz="4" w:space="0" w:color="auto"/>
            </w:tcBorders>
            <w:shd w:val="clear" w:color="auto" w:fill="C00000"/>
            <w:vAlign w:val="center"/>
          </w:tcPr>
          <w:p w:rsidR="009873DB" w:rsidRPr="00C114FF" w:rsidRDefault="009873DB" w:rsidP="001F34C6">
            <w:pPr>
              <w:jc w:val="center"/>
              <w:rPr>
                <w:color w:val="FFFFFF"/>
                <w:sz w:val="18"/>
                <w:szCs w:val="18"/>
              </w:rPr>
            </w:pPr>
            <w:r w:rsidRPr="00C114FF">
              <w:rPr>
                <w:color w:val="FFFFFF"/>
                <w:sz w:val="18"/>
                <w:szCs w:val="18"/>
              </w:rPr>
              <w:t>1</w:t>
            </w:r>
          </w:p>
        </w:tc>
        <w:tc>
          <w:tcPr>
            <w:tcW w:w="900" w:type="dxa"/>
            <w:tcBorders>
              <w:top w:val="single" w:sz="4" w:space="0" w:color="auto"/>
              <w:left w:val="single" w:sz="4" w:space="0" w:color="auto"/>
              <w:bottom w:val="single" w:sz="4" w:space="0" w:color="auto"/>
              <w:right w:val="single" w:sz="4" w:space="0" w:color="auto"/>
            </w:tcBorders>
            <w:shd w:val="clear" w:color="auto" w:fill="ED7A2B"/>
            <w:vAlign w:val="center"/>
          </w:tcPr>
          <w:p w:rsidR="009873DB" w:rsidRPr="00C114FF" w:rsidRDefault="009873DB" w:rsidP="001F34C6">
            <w:pPr>
              <w:jc w:val="center"/>
              <w:rPr>
                <w:color w:val="000000"/>
                <w:sz w:val="18"/>
                <w:szCs w:val="18"/>
              </w:rPr>
            </w:pPr>
            <w:r w:rsidRPr="00C114FF">
              <w:rPr>
                <w:color w:val="000000"/>
                <w:sz w:val="18"/>
                <w:szCs w:val="18"/>
              </w:rPr>
              <w:t>2</w:t>
            </w:r>
          </w:p>
        </w:tc>
        <w:tc>
          <w:tcPr>
            <w:tcW w:w="1247" w:type="dxa"/>
            <w:tcBorders>
              <w:top w:val="single" w:sz="4" w:space="0" w:color="auto"/>
              <w:left w:val="single" w:sz="4" w:space="0" w:color="auto"/>
              <w:bottom w:val="single" w:sz="4" w:space="0" w:color="auto"/>
              <w:right w:val="single" w:sz="4" w:space="0" w:color="auto"/>
            </w:tcBorders>
            <w:shd w:val="clear" w:color="auto" w:fill="ED7A2B"/>
            <w:vAlign w:val="center"/>
          </w:tcPr>
          <w:p w:rsidR="009873DB" w:rsidRPr="00C114FF" w:rsidRDefault="009873DB" w:rsidP="001F34C6">
            <w:pPr>
              <w:jc w:val="center"/>
              <w:rPr>
                <w:color w:val="000000"/>
                <w:sz w:val="18"/>
                <w:szCs w:val="18"/>
              </w:rPr>
            </w:pPr>
            <w:r w:rsidRPr="00C114FF">
              <w:rPr>
                <w:color w:val="000000"/>
                <w:sz w:val="18"/>
                <w:szCs w:val="18"/>
              </w:rPr>
              <w:t>2</w:t>
            </w:r>
          </w:p>
        </w:tc>
        <w:tc>
          <w:tcPr>
            <w:tcW w:w="1134" w:type="dxa"/>
            <w:tcBorders>
              <w:top w:val="single" w:sz="4" w:space="0" w:color="auto"/>
              <w:left w:val="single" w:sz="4" w:space="0" w:color="auto"/>
              <w:bottom w:val="single" w:sz="4" w:space="0" w:color="auto"/>
              <w:right w:val="thinThickThinSmallGap" w:sz="24" w:space="0" w:color="auto"/>
            </w:tcBorders>
            <w:shd w:val="clear" w:color="auto" w:fill="ED7A2B"/>
            <w:vAlign w:val="center"/>
          </w:tcPr>
          <w:p w:rsidR="009873DB" w:rsidRPr="00C114FF" w:rsidRDefault="009873DB" w:rsidP="001F34C6">
            <w:pPr>
              <w:jc w:val="center"/>
              <w:rPr>
                <w:color w:val="000000"/>
                <w:sz w:val="18"/>
                <w:szCs w:val="18"/>
              </w:rPr>
            </w:pPr>
            <w:r w:rsidRPr="00C114FF">
              <w:rPr>
                <w:color w:val="000000"/>
                <w:sz w:val="18"/>
                <w:szCs w:val="18"/>
              </w:rPr>
              <w:t>2</w:t>
            </w:r>
          </w:p>
        </w:tc>
        <w:tc>
          <w:tcPr>
            <w:tcW w:w="1287" w:type="dxa"/>
            <w:tcBorders>
              <w:top w:val="single" w:sz="4" w:space="0" w:color="auto"/>
              <w:left w:val="thinThickThinSmallGap" w:sz="24" w:space="0" w:color="auto"/>
              <w:bottom w:val="single" w:sz="4" w:space="0" w:color="auto"/>
              <w:right w:val="thinThickThinSmallGap" w:sz="24" w:space="0" w:color="auto"/>
            </w:tcBorders>
            <w:shd w:val="clear" w:color="auto" w:fill="ED7D31"/>
            <w:vAlign w:val="center"/>
          </w:tcPr>
          <w:p w:rsidR="009873DB" w:rsidRPr="00C114FF" w:rsidRDefault="009873DB" w:rsidP="001F34C6">
            <w:pPr>
              <w:jc w:val="center"/>
              <w:rPr>
                <w:sz w:val="18"/>
                <w:szCs w:val="18"/>
              </w:rPr>
            </w:pPr>
            <w:r w:rsidRPr="00C114FF">
              <w:rPr>
                <w:sz w:val="18"/>
                <w:szCs w:val="18"/>
              </w:rPr>
              <w:t>1.9</w:t>
            </w:r>
          </w:p>
        </w:tc>
        <w:tc>
          <w:tcPr>
            <w:tcW w:w="1276" w:type="dxa"/>
            <w:tcBorders>
              <w:top w:val="single" w:sz="4" w:space="0" w:color="auto"/>
              <w:left w:val="thinThickThinSmallGap" w:sz="24" w:space="0" w:color="auto"/>
              <w:bottom w:val="single" w:sz="4" w:space="0" w:color="auto"/>
              <w:right w:val="single" w:sz="4" w:space="0" w:color="auto"/>
            </w:tcBorders>
            <w:shd w:val="clear" w:color="auto" w:fill="ED7D31"/>
            <w:noWrap/>
            <w:vAlign w:val="center"/>
          </w:tcPr>
          <w:p w:rsidR="009873DB" w:rsidRPr="00C114FF" w:rsidRDefault="009873DB" w:rsidP="001F34C6">
            <w:pPr>
              <w:jc w:val="center"/>
              <w:rPr>
                <w:color w:val="000000"/>
                <w:sz w:val="18"/>
                <w:szCs w:val="18"/>
              </w:rPr>
            </w:pPr>
            <w:r w:rsidRPr="00C114FF">
              <w:rPr>
                <w:sz w:val="18"/>
                <w:szCs w:val="18"/>
              </w:rPr>
              <w:t>13</w:t>
            </w:r>
          </w:p>
        </w:tc>
      </w:tr>
      <w:tr w:rsidR="009873DB" w:rsidRPr="00C114FF" w:rsidTr="001F34C6">
        <w:trPr>
          <w:trHeight w:val="300"/>
        </w:trPr>
        <w:tc>
          <w:tcPr>
            <w:tcW w:w="2145"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9873DB" w:rsidRPr="00C114FF" w:rsidRDefault="009873DB" w:rsidP="001F34C6">
            <w:pPr>
              <w:rPr>
                <w:i/>
                <w:iCs/>
                <w:color w:val="000000"/>
                <w:sz w:val="18"/>
                <w:szCs w:val="18"/>
              </w:rPr>
            </w:pPr>
            <w:r w:rsidRPr="00C114FF">
              <w:rPr>
                <w:i/>
                <w:iCs/>
                <w:color w:val="000000"/>
                <w:sz w:val="18"/>
                <w:szCs w:val="18"/>
              </w:rPr>
              <w:t xml:space="preserve">Sousa </w:t>
            </w:r>
            <w:proofErr w:type="spellStart"/>
            <w:r w:rsidRPr="00C114FF">
              <w:rPr>
                <w:i/>
                <w:iCs/>
                <w:color w:val="000000"/>
                <w:sz w:val="18"/>
                <w:szCs w:val="18"/>
              </w:rPr>
              <w:t>sahulensis</w:t>
            </w:r>
            <w:proofErr w:type="spellEnd"/>
          </w:p>
        </w:tc>
        <w:tc>
          <w:tcPr>
            <w:tcW w:w="1530" w:type="dxa"/>
            <w:tcBorders>
              <w:top w:val="single" w:sz="4" w:space="0" w:color="auto"/>
              <w:left w:val="single" w:sz="4" w:space="0" w:color="auto"/>
              <w:bottom w:val="single" w:sz="12" w:space="0" w:color="auto"/>
              <w:right w:val="single" w:sz="4" w:space="0" w:color="auto"/>
            </w:tcBorders>
            <w:vAlign w:val="bottom"/>
          </w:tcPr>
          <w:p w:rsidR="009873DB" w:rsidRPr="00C114FF" w:rsidRDefault="009873DB" w:rsidP="001F34C6">
            <w:pPr>
              <w:rPr>
                <w:color w:val="000000"/>
                <w:sz w:val="18"/>
                <w:szCs w:val="18"/>
              </w:rPr>
            </w:pPr>
            <w:r w:rsidRPr="00C114FF">
              <w:rPr>
                <w:color w:val="000000"/>
                <w:sz w:val="18"/>
                <w:szCs w:val="18"/>
              </w:rPr>
              <w:t>Australian Humpback Dolphin</w:t>
            </w:r>
          </w:p>
        </w:tc>
        <w:tc>
          <w:tcPr>
            <w:tcW w:w="1260" w:type="dxa"/>
            <w:tcBorders>
              <w:top w:val="single" w:sz="4" w:space="0" w:color="auto"/>
              <w:left w:val="single" w:sz="4" w:space="0" w:color="auto"/>
              <w:bottom w:val="single" w:sz="12" w:space="0" w:color="auto"/>
              <w:right w:val="single" w:sz="4" w:space="0" w:color="auto"/>
            </w:tcBorders>
            <w:shd w:val="clear" w:color="auto" w:fill="C00000"/>
            <w:vAlign w:val="center"/>
          </w:tcPr>
          <w:p w:rsidR="009873DB" w:rsidRPr="00C114FF" w:rsidRDefault="009873DB" w:rsidP="001F34C6">
            <w:pPr>
              <w:jc w:val="center"/>
              <w:rPr>
                <w:color w:val="000000"/>
                <w:sz w:val="18"/>
                <w:szCs w:val="18"/>
              </w:rPr>
            </w:pPr>
            <w:r w:rsidRPr="00C114FF">
              <w:rPr>
                <w:color w:val="FFFFFF"/>
                <w:sz w:val="18"/>
                <w:szCs w:val="18"/>
              </w:rPr>
              <w:t>1</w:t>
            </w:r>
          </w:p>
        </w:tc>
        <w:tc>
          <w:tcPr>
            <w:tcW w:w="1170" w:type="dxa"/>
            <w:tcBorders>
              <w:top w:val="single" w:sz="4" w:space="0" w:color="auto"/>
              <w:left w:val="single" w:sz="4" w:space="0" w:color="auto"/>
              <w:bottom w:val="single" w:sz="12" w:space="0" w:color="auto"/>
              <w:right w:val="single" w:sz="4" w:space="0" w:color="auto"/>
            </w:tcBorders>
            <w:shd w:val="clear" w:color="auto" w:fill="70AD47"/>
            <w:noWrap/>
            <w:vAlign w:val="center"/>
          </w:tcPr>
          <w:p w:rsidR="009873DB" w:rsidRPr="00C114FF" w:rsidRDefault="009873DB" w:rsidP="001F34C6">
            <w:pPr>
              <w:jc w:val="center"/>
              <w:rPr>
                <w:color w:val="000000"/>
                <w:sz w:val="18"/>
                <w:szCs w:val="18"/>
              </w:rPr>
            </w:pPr>
            <w:r w:rsidRPr="00C114FF">
              <w:rPr>
                <w:color w:val="000000"/>
                <w:sz w:val="18"/>
                <w:szCs w:val="18"/>
              </w:rPr>
              <w:t>3</w:t>
            </w:r>
          </w:p>
        </w:tc>
        <w:tc>
          <w:tcPr>
            <w:tcW w:w="990" w:type="dxa"/>
            <w:tcBorders>
              <w:top w:val="single" w:sz="4" w:space="0" w:color="auto"/>
              <w:left w:val="single" w:sz="4" w:space="0" w:color="auto"/>
              <w:bottom w:val="single" w:sz="12" w:space="0" w:color="auto"/>
              <w:right w:val="single" w:sz="4" w:space="0" w:color="auto"/>
            </w:tcBorders>
            <w:shd w:val="clear" w:color="auto" w:fill="C00000"/>
            <w:vAlign w:val="center"/>
          </w:tcPr>
          <w:p w:rsidR="009873DB" w:rsidRPr="00C114FF" w:rsidRDefault="009873DB" w:rsidP="001F34C6">
            <w:pPr>
              <w:jc w:val="center"/>
              <w:rPr>
                <w:color w:val="FFFFFF"/>
                <w:sz w:val="18"/>
                <w:szCs w:val="18"/>
              </w:rPr>
            </w:pPr>
            <w:r w:rsidRPr="00C114FF">
              <w:rPr>
                <w:color w:val="FFFFFF"/>
                <w:sz w:val="18"/>
                <w:szCs w:val="18"/>
              </w:rPr>
              <w:t>1</w:t>
            </w:r>
          </w:p>
        </w:tc>
        <w:tc>
          <w:tcPr>
            <w:tcW w:w="1080" w:type="dxa"/>
            <w:tcBorders>
              <w:top w:val="single" w:sz="4" w:space="0" w:color="auto"/>
              <w:left w:val="single" w:sz="4" w:space="0" w:color="auto"/>
              <w:bottom w:val="single" w:sz="12" w:space="0" w:color="auto"/>
              <w:right w:val="single" w:sz="4" w:space="0" w:color="auto"/>
            </w:tcBorders>
            <w:shd w:val="clear" w:color="auto" w:fill="C00000"/>
            <w:vAlign w:val="center"/>
          </w:tcPr>
          <w:p w:rsidR="009873DB" w:rsidRPr="00C114FF" w:rsidRDefault="009873DB" w:rsidP="001F34C6">
            <w:pPr>
              <w:jc w:val="center"/>
              <w:rPr>
                <w:color w:val="FFFFFF"/>
                <w:sz w:val="18"/>
                <w:szCs w:val="18"/>
              </w:rPr>
            </w:pPr>
            <w:r w:rsidRPr="00C114FF">
              <w:rPr>
                <w:color w:val="FFFFFF"/>
                <w:sz w:val="18"/>
                <w:szCs w:val="18"/>
              </w:rPr>
              <w:t>1</w:t>
            </w:r>
          </w:p>
        </w:tc>
        <w:tc>
          <w:tcPr>
            <w:tcW w:w="900" w:type="dxa"/>
            <w:tcBorders>
              <w:top w:val="single" w:sz="4" w:space="0" w:color="auto"/>
              <w:left w:val="single" w:sz="4" w:space="0" w:color="auto"/>
              <w:bottom w:val="single" w:sz="12" w:space="0" w:color="auto"/>
              <w:right w:val="single" w:sz="4" w:space="0" w:color="auto"/>
            </w:tcBorders>
            <w:shd w:val="clear" w:color="auto" w:fill="ED7A2B"/>
            <w:vAlign w:val="center"/>
          </w:tcPr>
          <w:p w:rsidR="009873DB" w:rsidRPr="00C114FF" w:rsidRDefault="009873DB" w:rsidP="001F34C6">
            <w:pPr>
              <w:jc w:val="center"/>
              <w:rPr>
                <w:color w:val="000000"/>
                <w:sz w:val="18"/>
                <w:szCs w:val="18"/>
              </w:rPr>
            </w:pPr>
            <w:r w:rsidRPr="00C114FF">
              <w:rPr>
                <w:color w:val="000000"/>
                <w:sz w:val="18"/>
                <w:szCs w:val="18"/>
              </w:rPr>
              <w:t>2</w:t>
            </w:r>
          </w:p>
        </w:tc>
        <w:tc>
          <w:tcPr>
            <w:tcW w:w="1247" w:type="dxa"/>
            <w:tcBorders>
              <w:top w:val="single" w:sz="4" w:space="0" w:color="auto"/>
              <w:left w:val="single" w:sz="4" w:space="0" w:color="auto"/>
              <w:bottom w:val="single" w:sz="12" w:space="0" w:color="auto"/>
              <w:right w:val="single" w:sz="4" w:space="0" w:color="auto"/>
            </w:tcBorders>
            <w:shd w:val="clear" w:color="auto" w:fill="C00000"/>
            <w:vAlign w:val="center"/>
          </w:tcPr>
          <w:p w:rsidR="009873DB" w:rsidRPr="00C114FF" w:rsidRDefault="009873DB" w:rsidP="001F34C6">
            <w:pPr>
              <w:jc w:val="center"/>
              <w:rPr>
                <w:color w:val="000000"/>
                <w:sz w:val="18"/>
                <w:szCs w:val="18"/>
              </w:rPr>
            </w:pPr>
            <w:r w:rsidRPr="00C114FF">
              <w:rPr>
                <w:color w:val="FFFFFF"/>
                <w:sz w:val="18"/>
                <w:szCs w:val="18"/>
              </w:rPr>
              <w:t>1</w:t>
            </w:r>
          </w:p>
        </w:tc>
        <w:tc>
          <w:tcPr>
            <w:tcW w:w="1134" w:type="dxa"/>
            <w:tcBorders>
              <w:top w:val="single" w:sz="4" w:space="0" w:color="auto"/>
              <w:left w:val="single" w:sz="4" w:space="0" w:color="auto"/>
              <w:bottom w:val="single" w:sz="12" w:space="0" w:color="auto"/>
              <w:right w:val="thinThickThinSmallGap" w:sz="24" w:space="0" w:color="auto"/>
            </w:tcBorders>
            <w:shd w:val="clear" w:color="auto" w:fill="ED7A2B"/>
            <w:vAlign w:val="center"/>
          </w:tcPr>
          <w:p w:rsidR="009873DB" w:rsidRPr="00C114FF" w:rsidRDefault="009873DB" w:rsidP="001F34C6">
            <w:pPr>
              <w:jc w:val="center"/>
              <w:rPr>
                <w:color w:val="000000"/>
                <w:sz w:val="18"/>
                <w:szCs w:val="18"/>
              </w:rPr>
            </w:pPr>
            <w:r w:rsidRPr="00C114FF">
              <w:rPr>
                <w:color w:val="000000"/>
                <w:sz w:val="18"/>
                <w:szCs w:val="18"/>
              </w:rPr>
              <w:t>2</w:t>
            </w:r>
          </w:p>
        </w:tc>
        <w:tc>
          <w:tcPr>
            <w:tcW w:w="1287" w:type="dxa"/>
            <w:tcBorders>
              <w:top w:val="single" w:sz="4" w:space="0" w:color="auto"/>
              <w:left w:val="thinThickThinSmallGap" w:sz="24" w:space="0" w:color="auto"/>
              <w:bottom w:val="single" w:sz="12" w:space="0" w:color="auto"/>
              <w:right w:val="thinThickThinSmallGap" w:sz="24" w:space="0" w:color="auto"/>
            </w:tcBorders>
            <w:shd w:val="clear" w:color="auto" w:fill="ED7D31"/>
            <w:vAlign w:val="center"/>
          </w:tcPr>
          <w:p w:rsidR="009873DB" w:rsidRPr="00C114FF" w:rsidRDefault="009873DB" w:rsidP="001F34C6">
            <w:pPr>
              <w:jc w:val="center"/>
              <w:rPr>
                <w:sz w:val="18"/>
                <w:szCs w:val="18"/>
              </w:rPr>
            </w:pPr>
            <w:r w:rsidRPr="00C114FF">
              <w:rPr>
                <w:sz w:val="18"/>
                <w:szCs w:val="18"/>
              </w:rPr>
              <w:t>1.6</w:t>
            </w:r>
          </w:p>
        </w:tc>
        <w:tc>
          <w:tcPr>
            <w:tcW w:w="1276" w:type="dxa"/>
            <w:tcBorders>
              <w:top w:val="single" w:sz="4" w:space="0" w:color="auto"/>
              <w:left w:val="thinThickThinSmallGap" w:sz="24" w:space="0" w:color="auto"/>
              <w:bottom w:val="single" w:sz="12" w:space="0" w:color="auto"/>
              <w:right w:val="single" w:sz="4" w:space="0" w:color="auto"/>
            </w:tcBorders>
            <w:shd w:val="clear" w:color="auto" w:fill="ED7D31"/>
            <w:noWrap/>
            <w:vAlign w:val="center"/>
          </w:tcPr>
          <w:p w:rsidR="009873DB" w:rsidRPr="00C114FF" w:rsidRDefault="009873DB" w:rsidP="001F34C6">
            <w:pPr>
              <w:jc w:val="center"/>
              <w:rPr>
                <w:color w:val="000000"/>
                <w:sz w:val="18"/>
                <w:szCs w:val="18"/>
              </w:rPr>
            </w:pPr>
            <w:r w:rsidRPr="00C114FF">
              <w:rPr>
                <w:sz w:val="18"/>
                <w:szCs w:val="18"/>
              </w:rPr>
              <w:t>11</w:t>
            </w:r>
          </w:p>
        </w:tc>
      </w:tr>
    </w:tbl>
    <w:p w:rsidR="009873DB" w:rsidRPr="003D7B8E" w:rsidRDefault="009873DB" w:rsidP="009873DB"/>
    <w:p w:rsidR="009873DB" w:rsidRPr="003D7B8E" w:rsidRDefault="009873DB" w:rsidP="009873DB"/>
    <w:p w:rsidR="009873DB" w:rsidRDefault="009873DB">
      <w:pPr>
        <w:sectPr w:rsidR="009873DB" w:rsidSect="009873DB">
          <w:pgSz w:w="16838" w:h="11906" w:orient="landscape"/>
          <w:pgMar w:top="1440" w:right="1440" w:bottom="1440" w:left="1440" w:header="708" w:footer="708" w:gutter="0"/>
          <w:cols w:space="708"/>
          <w:docGrid w:linePitch="360"/>
        </w:sectPr>
      </w:pPr>
    </w:p>
    <w:p w:rsidR="009873DB" w:rsidRDefault="009873DB" w:rsidP="009873DB">
      <w:pPr>
        <w:pStyle w:val="Caption"/>
      </w:pPr>
      <w:r w:rsidRPr="00152EBE">
        <w:rPr>
          <w:b/>
          <w:sz w:val="20"/>
          <w:szCs w:val="20"/>
        </w:rPr>
        <w:lastRenderedPageBreak/>
        <w:t xml:space="preserve">Table </w:t>
      </w:r>
      <w:r>
        <w:rPr>
          <w:b/>
          <w:sz w:val="20"/>
          <w:szCs w:val="20"/>
        </w:rPr>
        <w:t>3</w:t>
      </w:r>
      <w:r w:rsidRPr="00152EBE">
        <w:rPr>
          <w:b/>
          <w:noProof/>
          <w:sz w:val="20"/>
          <w:szCs w:val="20"/>
        </w:rPr>
        <w:t>.</w:t>
      </w:r>
      <w:r w:rsidRPr="00152EBE">
        <w:rPr>
          <w:sz w:val="20"/>
          <w:szCs w:val="20"/>
        </w:rPr>
        <w:t xml:space="preserve"> </w:t>
      </w:r>
      <w:r w:rsidRPr="00C114FF">
        <w:rPr>
          <w:sz w:val="20"/>
          <w:szCs w:val="20"/>
        </w:rPr>
        <w:t>Classification scores for information available for each species in the SPRAT species profile and distribution maps in the North Marine Bioregion updated with new knowledge and data identified. Red colour indicates low score (1), orange indicates medium score (2), and green indicates high score (3). The rounded average score was used to assign the overall</w:t>
      </w:r>
      <w:r>
        <w:rPr>
          <w:sz w:val="20"/>
          <w:szCs w:val="20"/>
        </w:rPr>
        <w:t xml:space="preserve"> score (1, 2, or 3)</w:t>
      </w:r>
    </w:p>
    <w:tbl>
      <w:tblPr>
        <w:tblW w:w="13593" w:type="dxa"/>
        <w:tblLook w:val="04A0" w:firstRow="1" w:lastRow="0" w:firstColumn="1" w:lastColumn="0" w:noHBand="0" w:noVBand="1"/>
      </w:tblPr>
      <w:tblGrid>
        <w:gridCol w:w="2029"/>
        <w:gridCol w:w="1452"/>
        <w:gridCol w:w="1226"/>
        <w:gridCol w:w="1146"/>
        <w:gridCol w:w="907"/>
        <w:gridCol w:w="1036"/>
        <w:gridCol w:w="875"/>
        <w:gridCol w:w="1247"/>
        <w:gridCol w:w="1027"/>
        <w:gridCol w:w="1373"/>
        <w:gridCol w:w="1275"/>
      </w:tblGrid>
      <w:tr w:rsidR="009873DB" w:rsidRPr="00C114FF" w:rsidTr="001F34C6">
        <w:trPr>
          <w:trHeight w:val="689"/>
          <w:tblHeader/>
        </w:trPr>
        <w:tc>
          <w:tcPr>
            <w:tcW w:w="202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9873DB" w:rsidRPr="00C114FF" w:rsidRDefault="009873DB" w:rsidP="001F34C6">
            <w:pPr>
              <w:jc w:val="center"/>
              <w:rPr>
                <w:b/>
                <w:bCs/>
                <w:color w:val="000000"/>
                <w:sz w:val="18"/>
                <w:szCs w:val="18"/>
              </w:rPr>
            </w:pPr>
            <w:bookmarkStart w:id="1" w:name="_Ref503185227"/>
            <w:r w:rsidRPr="00C114FF">
              <w:rPr>
                <w:b/>
                <w:bCs/>
                <w:color w:val="000000"/>
                <w:sz w:val="18"/>
                <w:szCs w:val="18"/>
              </w:rPr>
              <w:t>Species</w:t>
            </w:r>
          </w:p>
        </w:tc>
        <w:tc>
          <w:tcPr>
            <w:tcW w:w="1452" w:type="dxa"/>
            <w:tcBorders>
              <w:top w:val="single" w:sz="12" w:space="0" w:color="auto"/>
              <w:left w:val="nil"/>
              <w:bottom w:val="single" w:sz="12" w:space="0" w:color="auto"/>
              <w:right w:val="single" w:sz="4" w:space="0" w:color="auto"/>
            </w:tcBorders>
            <w:shd w:val="clear" w:color="auto" w:fill="auto"/>
            <w:noWrap/>
            <w:vAlign w:val="center"/>
            <w:hideMark/>
          </w:tcPr>
          <w:p w:rsidR="009873DB" w:rsidRPr="00C114FF" w:rsidRDefault="009873DB" w:rsidP="001F34C6">
            <w:pPr>
              <w:jc w:val="center"/>
              <w:rPr>
                <w:b/>
                <w:bCs/>
                <w:color w:val="000000"/>
                <w:sz w:val="18"/>
                <w:szCs w:val="18"/>
              </w:rPr>
            </w:pPr>
            <w:r w:rsidRPr="00C114FF">
              <w:rPr>
                <w:b/>
                <w:bCs/>
                <w:color w:val="000000"/>
                <w:sz w:val="18"/>
                <w:szCs w:val="18"/>
              </w:rPr>
              <w:t>Common name</w:t>
            </w:r>
          </w:p>
        </w:tc>
        <w:tc>
          <w:tcPr>
            <w:tcW w:w="1226" w:type="dxa"/>
            <w:tcBorders>
              <w:top w:val="single" w:sz="12" w:space="0" w:color="auto"/>
              <w:left w:val="nil"/>
              <w:bottom w:val="single" w:sz="12" w:space="0" w:color="auto"/>
              <w:right w:val="single" w:sz="4" w:space="0" w:color="auto"/>
            </w:tcBorders>
            <w:shd w:val="clear" w:color="auto" w:fill="auto"/>
            <w:noWrap/>
            <w:vAlign w:val="center"/>
            <w:hideMark/>
          </w:tcPr>
          <w:p w:rsidR="009873DB" w:rsidRPr="00C114FF" w:rsidRDefault="009873DB" w:rsidP="001F34C6">
            <w:pPr>
              <w:jc w:val="center"/>
              <w:rPr>
                <w:b/>
                <w:bCs/>
                <w:color w:val="000000"/>
                <w:sz w:val="18"/>
                <w:szCs w:val="18"/>
              </w:rPr>
            </w:pPr>
            <w:r w:rsidRPr="00C114FF">
              <w:rPr>
                <w:b/>
                <w:bCs/>
                <w:color w:val="000000"/>
                <w:sz w:val="18"/>
                <w:szCs w:val="18"/>
              </w:rPr>
              <w:t>Records and Distribution</w:t>
            </w:r>
          </w:p>
        </w:tc>
        <w:tc>
          <w:tcPr>
            <w:tcW w:w="1146" w:type="dxa"/>
            <w:tcBorders>
              <w:top w:val="single" w:sz="12" w:space="0" w:color="auto"/>
              <w:left w:val="nil"/>
              <w:bottom w:val="single" w:sz="12" w:space="0" w:color="auto"/>
              <w:right w:val="single" w:sz="4" w:space="0" w:color="auto"/>
            </w:tcBorders>
            <w:shd w:val="clear" w:color="auto" w:fill="auto"/>
            <w:noWrap/>
            <w:vAlign w:val="center"/>
            <w:hideMark/>
          </w:tcPr>
          <w:p w:rsidR="009873DB" w:rsidRPr="00C114FF" w:rsidRDefault="009873DB" w:rsidP="001F34C6">
            <w:pPr>
              <w:jc w:val="center"/>
              <w:rPr>
                <w:b/>
                <w:bCs/>
                <w:color w:val="000000"/>
                <w:sz w:val="18"/>
                <w:szCs w:val="18"/>
              </w:rPr>
            </w:pPr>
            <w:r w:rsidRPr="00C114FF">
              <w:rPr>
                <w:b/>
                <w:bCs/>
                <w:color w:val="000000"/>
                <w:sz w:val="18"/>
                <w:szCs w:val="18"/>
              </w:rPr>
              <w:t>Population sampled</w:t>
            </w:r>
          </w:p>
        </w:tc>
        <w:tc>
          <w:tcPr>
            <w:tcW w:w="907" w:type="dxa"/>
            <w:tcBorders>
              <w:top w:val="single" w:sz="12" w:space="0" w:color="auto"/>
              <w:left w:val="nil"/>
              <w:bottom w:val="single" w:sz="12" w:space="0" w:color="auto"/>
              <w:right w:val="single" w:sz="4" w:space="0" w:color="auto"/>
            </w:tcBorders>
            <w:shd w:val="clear" w:color="auto" w:fill="auto"/>
            <w:vAlign w:val="center"/>
            <w:hideMark/>
          </w:tcPr>
          <w:p w:rsidR="009873DB" w:rsidRPr="00C114FF" w:rsidRDefault="009873DB" w:rsidP="001F34C6">
            <w:pPr>
              <w:jc w:val="center"/>
              <w:rPr>
                <w:b/>
                <w:bCs/>
                <w:color w:val="000000"/>
                <w:sz w:val="18"/>
                <w:szCs w:val="18"/>
              </w:rPr>
            </w:pPr>
            <w:r w:rsidRPr="00C114FF">
              <w:rPr>
                <w:b/>
                <w:bCs/>
                <w:color w:val="000000"/>
                <w:sz w:val="18"/>
                <w:szCs w:val="18"/>
              </w:rPr>
              <w:t>Critical habitats</w:t>
            </w:r>
          </w:p>
        </w:tc>
        <w:tc>
          <w:tcPr>
            <w:tcW w:w="1036" w:type="dxa"/>
            <w:tcBorders>
              <w:top w:val="single" w:sz="12" w:space="0" w:color="auto"/>
              <w:left w:val="nil"/>
              <w:bottom w:val="single" w:sz="12" w:space="0" w:color="auto"/>
              <w:right w:val="single" w:sz="4" w:space="0" w:color="auto"/>
            </w:tcBorders>
            <w:shd w:val="clear" w:color="auto" w:fill="auto"/>
            <w:noWrap/>
            <w:vAlign w:val="center"/>
            <w:hideMark/>
          </w:tcPr>
          <w:p w:rsidR="009873DB" w:rsidRPr="00C114FF" w:rsidRDefault="009873DB" w:rsidP="001F34C6">
            <w:pPr>
              <w:jc w:val="center"/>
              <w:rPr>
                <w:b/>
                <w:bCs/>
                <w:color w:val="000000"/>
                <w:sz w:val="18"/>
                <w:szCs w:val="18"/>
              </w:rPr>
            </w:pPr>
            <w:r w:rsidRPr="00C114FF">
              <w:rPr>
                <w:b/>
                <w:bCs/>
                <w:color w:val="000000"/>
                <w:sz w:val="18"/>
                <w:szCs w:val="18"/>
              </w:rPr>
              <w:t>Data type</w:t>
            </w:r>
          </w:p>
        </w:tc>
        <w:tc>
          <w:tcPr>
            <w:tcW w:w="875" w:type="dxa"/>
            <w:tcBorders>
              <w:top w:val="single" w:sz="12" w:space="0" w:color="auto"/>
              <w:left w:val="nil"/>
              <w:bottom w:val="single" w:sz="12" w:space="0" w:color="auto"/>
              <w:right w:val="single" w:sz="4" w:space="0" w:color="auto"/>
            </w:tcBorders>
            <w:shd w:val="clear" w:color="auto" w:fill="auto"/>
            <w:noWrap/>
            <w:vAlign w:val="center"/>
            <w:hideMark/>
          </w:tcPr>
          <w:p w:rsidR="009873DB" w:rsidRPr="00C114FF" w:rsidRDefault="009873DB" w:rsidP="001F34C6">
            <w:pPr>
              <w:jc w:val="center"/>
              <w:rPr>
                <w:b/>
                <w:bCs/>
                <w:color w:val="000000"/>
                <w:sz w:val="18"/>
                <w:szCs w:val="18"/>
              </w:rPr>
            </w:pPr>
            <w:r w:rsidRPr="00C114FF">
              <w:rPr>
                <w:b/>
                <w:bCs/>
                <w:color w:val="000000"/>
                <w:sz w:val="18"/>
                <w:szCs w:val="18"/>
              </w:rPr>
              <w:t>Threats</w:t>
            </w:r>
          </w:p>
        </w:tc>
        <w:tc>
          <w:tcPr>
            <w:tcW w:w="1247" w:type="dxa"/>
            <w:tcBorders>
              <w:top w:val="single" w:sz="12" w:space="0" w:color="auto"/>
              <w:left w:val="single" w:sz="4" w:space="0" w:color="auto"/>
              <w:bottom w:val="single" w:sz="12" w:space="0" w:color="auto"/>
              <w:right w:val="single" w:sz="4" w:space="0" w:color="auto"/>
            </w:tcBorders>
            <w:vAlign w:val="center"/>
          </w:tcPr>
          <w:p w:rsidR="009873DB" w:rsidRPr="00C114FF" w:rsidRDefault="009873DB" w:rsidP="001F34C6">
            <w:pPr>
              <w:jc w:val="center"/>
              <w:rPr>
                <w:b/>
                <w:bCs/>
                <w:color w:val="000000"/>
                <w:sz w:val="18"/>
                <w:szCs w:val="18"/>
              </w:rPr>
            </w:pPr>
            <w:r w:rsidRPr="00C114FF">
              <w:rPr>
                <w:b/>
                <w:bCs/>
                <w:color w:val="000000"/>
                <w:sz w:val="18"/>
                <w:szCs w:val="18"/>
              </w:rPr>
              <w:t>Biologically Important Areas</w:t>
            </w:r>
          </w:p>
        </w:tc>
        <w:tc>
          <w:tcPr>
            <w:tcW w:w="1027" w:type="dxa"/>
            <w:tcBorders>
              <w:top w:val="single" w:sz="12" w:space="0" w:color="auto"/>
              <w:left w:val="single" w:sz="4" w:space="0" w:color="auto"/>
              <w:bottom w:val="single" w:sz="12" w:space="0" w:color="auto"/>
              <w:right w:val="thinThickThinSmallGap" w:sz="24" w:space="0" w:color="auto"/>
            </w:tcBorders>
            <w:vAlign w:val="center"/>
          </w:tcPr>
          <w:p w:rsidR="009873DB" w:rsidRPr="00C114FF" w:rsidRDefault="009873DB" w:rsidP="001F34C6">
            <w:pPr>
              <w:jc w:val="center"/>
              <w:rPr>
                <w:b/>
                <w:bCs/>
                <w:color w:val="000000"/>
                <w:sz w:val="18"/>
                <w:szCs w:val="18"/>
              </w:rPr>
            </w:pPr>
            <w:r w:rsidRPr="00C114FF">
              <w:rPr>
                <w:b/>
                <w:bCs/>
                <w:color w:val="000000"/>
                <w:sz w:val="18"/>
                <w:szCs w:val="18"/>
              </w:rPr>
              <w:t>Recovery Plans</w:t>
            </w:r>
          </w:p>
        </w:tc>
        <w:tc>
          <w:tcPr>
            <w:tcW w:w="1373" w:type="dxa"/>
            <w:tcBorders>
              <w:top w:val="single" w:sz="12" w:space="0" w:color="auto"/>
              <w:left w:val="thinThickThinSmallGap" w:sz="24" w:space="0" w:color="auto"/>
              <w:bottom w:val="single" w:sz="12" w:space="0" w:color="auto"/>
              <w:right w:val="thinThickThinSmallGap" w:sz="24" w:space="0" w:color="auto"/>
            </w:tcBorders>
            <w:vAlign w:val="center"/>
          </w:tcPr>
          <w:p w:rsidR="009873DB" w:rsidRPr="00C114FF" w:rsidRDefault="009873DB" w:rsidP="001F34C6">
            <w:pPr>
              <w:jc w:val="center"/>
              <w:rPr>
                <w:b/>
                <w:bCs/>
                <w:color w:val="000000"/>
                <w:sz w:val="18"/>
                <w:szCs w:val="18"/>
              </w:rPr>
            </w:pPr>
            <w:r w:rsidRPr="00C114FF">
              <w:rPr>
                <w:b/>
                <w:bCs/>
                <w:color w:val="000000"/>
                <w:sz w:val="18"/>
                <w:szCs w:val="18"/>
              </w:rPr>
              <w:t>OVERALL SCORE (AVERAGE)</w:t>
            </w:r>
          </w:p>
        </w:tc>
        <w:tc>
          <w:tcPr>
            <w:tcW w:w="1275" w:type="dxa"/>
            <w:tcBorders>
              <w:top w:val="single" w:sz="12" w:space="0" w:color="auto"/>
              <w:left w:val="thinThickThinSmallGap" w:sz="24" w:space="0" w:color="auto"/>
              <w:bottom w:val="single" w:sz="12" w:space="0" w:color="auto"/>
              <w:right w:val="single" w:sz="4" w:space="0" w:color="auto"/>
            </w:tcBorders>
            <w:shd w:val="clear" w:color="auto" w:fill="auto"/>
            <w:vAlign w:val="center"/>
            <w:hideMark/>
          </w:tcPr>
          <w:p w:rsidR="009873DB" w:rsidRPr="00C114FF" w:rsidRDefault="009873DB" w:rsidP="001F34C6">
            <w:pPr>
              <w:jc w:val="center"/>
              <w:rPr>
                <w:b/>
                <w:bCs/>
                <w:color w:val="000000"/>
                <w:sz w:val="18"/>
                <w:szCs w:val="18"/>
              </w:rPr>
            </w:pPr>
            <w:r w:rsidRPr="00C114FF">
              <w:rPr>
                <w:b/>
                <w:bCs/>
                <w:color w:val="000000"/>
                <w:sz w:val="18"/>
                <w:szCs w:val="18"/>
              </w:rPr>
              <w:t>OVERALL SCORE  (SUM)</w:t>
            </w:r>
          </w:p>
        </w:tc>
      </w:tr>
      <w:tr w:rsidR="009873DB" w:rsidRPr="00C114FF" w:rsidTr="001F34C6">
        <w:trPr>
          <w:trHeight w:val="288"/>
        </w:trPr>
        <w:tc>
          <w:tcPr>
            <w:tcW w:w="2029"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9873DB" w:rsidRPr="00C114FF" w:rsidRDefault="009873DB" w:rsidP="001F34C6">
            <w:pPr>
              <w:rPr>
                <w:i/>
                <w:iCs/>
                <w:color w:val="000000"/>
                <w:sz w:val="18"/>
                <w:szCs w:val="18"/>
              </w:rPr>
            </w:pPr>
            <w:proofErr w:type="spellStart"/>
            <w:r w:rsidRPr="00C114FF">
              <w:rPr>
                <w:i/>
                <w:iCs/>
                <w:color w:val="000000"/>
                <w:sz w:val="18"/>
                <w:szCs w:val="18"/>
              </w:rPr>
              <w:t>Glyphis</w:t>
            </w:r>
            <w:proofErr w:type="spellEnd"/>
            <w:r w:rsidRPr="00C114FF">
              <w:rPr>
                <w:i/>
                <w:iCs/>
                <w:color w:val="000000"/>
                <w:sz w:val="18"/>
                <w:szCs w:val="18"/>
              </w:rPr>
              <w:t xml:space="preserve"> </w:t>
            </w:r>
            <w:proofErr w:type="spellStart"/>
            <w:r w:rsidRPr="00C114FF">
              <w:rPr>
                <w:i/>
                <w:iCs/>
                <w:color w:val="000000"/>
                <w:sz w:val="18"/>
                <w:szCs w:val="18"/>
              </w:rPr>
              <w:t>garricki</w:t>
            </w:r>
            <w:proofErr w:type="spellEnd"/>
          </w:p>
        </w:tc>
        <w:tc>
          <w:tcPr>
            <w:tcW w:w="1452" w:type="dxa"/>
            <w:tcBorders>
              <w:top w:val="single" w:sz="12" w:space="0" w:color="auto"/>
              <w:left w:val="nil"/>
              <w:bottom w:val="single" w:sz="4" w:space="0" w:color="auto"/>
              <w:right w:val="single" w:sz="4" w:space="0" w:color="auto"/>
            </w:tcBorders>
            <w:shd w:val="clear" w:color="auto" w:fill="auto"/>
            <w:noWrap/>
            <w:vAlign w:val="bottom"/>
          </w:tcPr>
          <w:p w:rsidR="009873DB" w:rsidRPr="00C114FF" w:rsidRDefault="009873DB" w:rsidP="001F34C6">
            <w:pPr>
              <w:rPr>
                <w:color w:val="000000"/>
                <w:sz w:val="18"/>
                <w:szCs w:val="18"/>
              </w:rPr>
            </w:pPr>
            <w:r w:rsidRPr="00C114FF">
              <w:rPr>
                <w:color w:val="000000"/>
                <w:sz w:val="18"/>
                <w:szCs w:val="18"/>
              </w:rPr>
              <w:t>Northern River Shark</w:t>
            </w:r>
          </w:p>
        </w:tc>
        <w:tc>
          <w:tcPr>
            <w:tcW w:w="1226" w:type="dxa"/>
            <w:tcBorders>
              <w:top w:val="single" w:sz="12" w:space="0" w:color="auto"/>
              <w:left w:val="nil"/>
              <w:bottom w:val="single" w:sz="4" w:space="0" w:color="auto"/>
              <w:right w:val="single" w:sz="4" w:space="0" w:color="auto"/>
            </w:tcBorders>
            <w:shd w:val="clear" w:color="auto" w:fill="C00000"/>
            <w:vAlign w:val="center"/>
          </w:tcPr>
          <w:p w:rsidR="009873DB" w:rsidRPr="00C114FF" w:rsidRDefault="009873DB" w:rsidP="001F34C6">
            <w:pPr>
              <w:jc w:val="center"/>
              <w:rPr>
                <w:color w:val="000000"/>
                <w:sz w:val="18"/>
                <w:szCs w:val="18"/>
              </w:rPr>
            </w:pPr>
            <w:r w:rsidRPr="00C114FF">
              <w:rPr>
                <w:color w:val="FFFFFF"/>
                <w:sz w:val="18"/>
                <w:szCs w:val="18"/>
              </w:rPr>
              <w:t>1</w:t>
            </w:r>
          </w:p>
        </w:tc>
        <w:tc>
          <w:tcPr>
            <w:tcW w:w="1146" w:type="dxa"/>
            <w:tcBorders>
              <w:top w:val="single" w:sz="12" w:space="0" w:color="auto"/>
              <w:left w:val="nil"/>
              <w:bottom w:val="single" w:sz="4" w:space="0" w:color="auto"/>
              <w:right w:val="single" w:sz="4" w:space="0" w:color="auto"/>
            </w:tcBorders>
            <w:shd w:val="clear" w:color="auto" w:fill="ED7D31"/>
            <w:vAlign w:val="center"/>
          </w:tcPr>
          <w:p w:rsidR="009873DB" w:rsidRPr="00C114FF" w:rsidRDefault="009873DB" w:rsidP="001F34C6">
            <w:pPr>
              <w:jc w:val="center"/>
              <w:rPr>
                <w:color w:val="ED7D31"/>
                <w:sz w:val="18"/>
                <w:szCs w:val="18"/>
              </w:rPr>
            </w:pPr>
            <w:r w:rsidRPr="00C114FF">
              <w:rPr>
                <w:sz w:val="18"/>
                <w:szCs w:val="18"/>
              </w:rPr>
              <w:t>2</w:t>
            </w:r>
          </w:p>
        </w:tc>
        <w:tc>
          <w:tcPr>
            <w:tcW w:w="907" w:type="dxa"/>
            <w:tcBorders>
              <w:top w:val="single" w:sz="12" w:space="0" w:color="auto"/>
              <w:left w:val="nil"/>
              <w:bottom w:val="single" w:sz="4" w:space="0" w:color="auto"/>
              <w:right w:val="single" w:sz="4" w:space="0" w:color="auto"/>
            </w:tcBorders>
            <w:shd w:val="clear" w:color="auto" w:fill="ED7A2B"/>
            <w:vAlign w:val="center"/>
          </w:tcPr>
          <w:p w:rsidR="009873DB" w:rsidRPr="00C114FF" w:rsidRDefault="009873DB" w:rsidP="001F34C6">
            <w:pPr>
              <w:jc w:val="center"/>
              <w:rPr>
                <w:sz w:val="18"/>
                <w:szCs w:val="18"/>
              </w:rPr>
            </w:pPr>
            <w:r w:rsidRPr="00C114FF">
              <w:rPr>
                <w:sz w:val="18"/>
                <w:szCs w:val="18"/>
              </w:rPr>
              <w:t>2</w:t>
            </w:r>
          </w:p>
        </w:tc>
        <w:tc>
          <w:tcPr>
            <w:tcW w:w="1036" w:type="dxa"/>
            <w:tcBorders>
              <w:top w:val="single" w:sz="12" w:space="0" w:color="auto"/>
              <w:left w:val="nil"/>
              <w:bottom w:val="single" w:sz="4" w:space="0" w:color="auto"/>
              <w:right w:val="single" w:sz="4" w:space="0" w:color="auto"/>
            </w:tcBorders>
            <w:shd w:val="clear" w:color="auto" w:fill="70AD47"/>
            <w:vAlign w:val="center"/>
          </w:tcPr>
          <w:p w:rsidR="009873DB" w:rsidRPr="00C114FF" w:rsidRDefault="009873DB" w:rsidP="001F34C6">
            <w:pPr>
              <w:jc w:val="center"/>
              <w:rPr>
                <w:sz w:val="18"/>
                <w:szCs w:val="18"/>
              </w:rPr>
            </w:pPr>
            <w:r w:rsidRPr="00C114FF">
              <w:rPr>
                <w:sz w:val="18"/>
                <w:szCs w:val="18"/>
              </w:rPr>
              <w:t>3</w:t>
            </w:r>
          </w:p>
        </w:tc>
        <w:tc>
          <w:tcPr>
            <w:tcW w:w="875" w:type="dxa"/>
            <w:tcBorders>
              <w:top w:val="single" w:sz="12" w:space="0" w:color="auto"/>
              <w:left w:val="nil"/>
              <w:bottom w:val="single" w:sz="4" w:space="0" w:color="auto"/>
              <w:right w:val="single" w:sz="4" w:space="0" w:color="auto"/>
            </w:tcBorders>
            <w:shd w:val="clear" w:color="auto" w:fill="C00000"/>
            <w:vAlign w:val="center"/>
          </w:tcPr>
          <w:p w:rsidR="009873DB" w:rsidRPr="00C114FF" w:rsidRDefault="009873DB" w:rsidP="001F34C6">
            <w:pPr>
              <w:jc w:val="center"/>
              <w:rPr>
                <w:sz w:val="18"/>
                <w:szCs w:val="18"/>
              </w:rPr>
            </w:pPr>
            <w:r w:rsidRPr="00C114FF">
              <w:rPr>
                <w:sz w:val="18"/>
                <w:szCs w:val="18"/>
              </w:rPr>
              <w:t>1</w:t>
            </w:r>
          </w:p>
        </w:tc>
        <w:tc>
          <w:tcPr>
            <w:tcW w:w="1247" w:type="dxa"/>
            <w:tcBorders>
              <w:top w:val="single" w:sz="12" w:space="0" w:color="auto"/>
              <w:left w:val="single" w:sz="4" w:space="0" w:color="auto"/>
              <w:bottom w:val="single" w:sz="4" w:space="0" w:color="auto"/>
              <w:right w:val="single" w:sz="4" w:space="0" w:color="auto"/>
            </w:tcBorders>
            <w:shd w:val="clear" w:color="auto" w:fill="C00000"/>
            <w:vAlign w:val="center"/>
          </w:tcPr>
          <w:p w:rsidR="009873DB" w:rsidRPr="00C114FF" w:rsidRDefault="009873DB" w:rsidP="001F34C6">
            <w:pPr>
              <w:jc w:val="center"/>
              <w:rPr>
                <w:sz w:val="18"/>
                <w:szCs w:val="18"/>
              </w:rPr>
            </w:pPr>
            <w:r w:rsidRPr="00C114FF">
              <w:rPr>
                <w:sz w:val="18"/>
                <w:szCs w:val="18"/>
              </w:rPr>
              <w:t>1</w:t>
            </w:r>
          </w:p>
        </w:tc>
        <w:tc>
          <w:tcPr>
            <w:tcW w:w="1027" w:type="dxa"/>
            <w:tcBorders>
              <w:top w:val="single" w:sz="12" w:space="0" w:color="auto"/>
              <w:left w:val="single" w:sz="4" w:space="0" w:color="auto"/>
              <w:bottom w:val="single" w:sz="4" w:space="0" w:color="auto"/>
              <w:right w:val="thinThickThinSmallGap" w:sz="24" w:space="0" w:color="auto"/>
            </w:tcBorders>
            <w:shd w:val="clear" w:color="auto" w:fill="70AD47"/>
            <w:vAlign w:val="center"/>
          </w:tcPr>
          <w:p w:rsidR="009873DB" w:rsidRPr="00C114FF" w:rsidRDefault="009873DB" w:rsidP="001F34C6">
            <w:pPr>
              <w:jc w:val="center"/>
              <w:rPr>
                <w:sz w:val="18"/>
                <w:szCs w:val="18"/>
              </w:rPr>
            </w:pPr>
            <w:r w:rsidRPr="00C114FF">
              <w:rPr>
                <w:sz w:val="18"/>
                <w:szCs w:val="18"/>
              </w:rPr>
              <w:t>3</w:t>
            </w:r>
          </w:p>
        </w:tc>
        <w:tc>
          <w:tcPr>
            <w:tcW w:w="1373" w:type="dxa"/>
            <w:tcBorders>
              <w:top w:val="single" w:sz="12" w:space="0" w:color="auto"/>
              <w:left w:val="thinThickThinSmallGap" w:sz="24" w:space="0" w:color="auto"/>
              <w:bottom w:val="single" w:sz="4" w:space="0" w:color="auto"/>
              <w:right w:val="thinThickThinSmallGap" w:sz="24" w:space="0" w:color="auto"/>
            </w:tcBorders>
            <w:shd w:val="clear" w:color="auto" w:fill="ED7A2B"/>
            <w:vAlign w:val="center"/>
          </w:tcPr>
          <w:p w:rsidR="009873DB" w:rsidRPr="00C114FF" w:rsidRDefault="009873DB" w:rsidP="001F34C6">
            <w:pPr>
              <w:jc w:val="center"/>
              <w:rPr>
                <w:sz w:val="18"/>
                <w:szCs w:val="18"/>
              </w:rPr>
            </w:pPr>
            <w:r w:rsidRPr="00C114FF">
              <w:rPr>
                <w:sz w:val="18"/>
                <w:szCs w:val="18"/>
              </w:rPr>
              <w:t>1.8</w:t>
            </w:r>
          </w:p>
        </w:tc>
        <w:tc>
          <w:tcPr>
            <w:tcW w:w="1275" w:type="dxa"/>
            <w:tcBorders>
              <w:top w:val="single" w:sz="12" w:space="0" w:color="auto"/>
              <w:left w:val="thinThickThinSmallGap" w:sz="24" w:space="0" w:color="auto"/>
              <w:bottom w:val="single" w:sz="4" w:space="0" w:color="auto"/>
              <w:right w:val="single" w:sz="4" w:space="0" w:color="auto"/>
            </w:tcBorders>
            <w:shd w:val="clear" w:color="auto" w:fill="ED7A2B"/>
            <w:noWrap/>
            <w:vAlign w:val="center"/>
          </w:tcPr>
          <w:p w:rsidR="009873DB" w:rsidRPr="00C114FF" w:rsidRDefault="009873DB" w:rsidP="001F34C6">
            <w:pPr>
              <w:jc w:val="center"/>
              <w:rPr>
                <w:sz w:val="18"/>
                <w:szCs w:val="18"/>
              </w:rPr>
            </w:pPr>
            <w:r w:rsidRPr="00C114FF">
              <w:rPr>
                <w:sz w:val="18"/>
                <w:szCs w:val="18"/>
              </w:rPr>
              <w:t>13</w:t>
            </w:r>
          </w:p>
        </w:tc>
      </w:tr>
      <w:tr w:rsidR="009873DB" w:rsidRPr="00C114FF" w:rsidTr="001F34C6">
        <w:trPr>
          <w:trHeight w:val="288"/>
        </w:trPr>
        <w:tc>
          <w:tcPr>
            <w:tcW w:w="2029" w:type="dxa"/>
            <w:tcBorders>
              <w:top w:val="nil"/>
              <w:left w:val="single" w:sz="12" w:space="0" w:color="auto"/>
              <w:bottom w:val="single" w:sz="4" w:space="0" w:color="auto"/>
              <w:right w:val="single" w:sz="4" w:space="0" w:color="auto"/>
            </w:tcBorders>
            <w:shd w:val="clear" w:color="auto" w:fill="auto"/>
            <w:noWrap/>
            <w:vAlign w:val="bottom"/>
          </w:tcPr>
          <w:p w:rsidR="009873DB" w:rsidRPr="00C114FF" w:rsidRDefault="009873DB" w:rsidP="001F34C6">
            <w:pPr>
              <w:rPr>
                <w:i/>
                <w:iCs/>
                <w:color w:val="000000"/>
                <w:sz w:val="18"/>
                <w:szCs w:val="18"/>
              </w:rPr>
            </w:pPr>
            <w:proofErr w:type="spellStart"/>
            <w:r w:rsidRPr="00C114FF">
              <w:rPr>
                <w:i/>
                <w:iCs/>
                <w:color w:val="000000"/>
                <w:sz w:val="18"/>
                <w:szCs w:val="18"/>
              </w:rPr>
              <w:t>Glyphis</w:t>
            </w:r>
            <w:proofErr w:type="spellEnd"/>
            <w:r w:rsidRPr="00C114FF">
              <w:rPr>
                <w:i/>
                <w:iCs/>
                <w:color w:val="000000"/>
                <w:sz w:val="18"/>
                <w:szCs w:val="18"/>
              </w:rPr>
              <w:t xml:space="preserve"> </w:t>
            </w:r>
            <w:proofErr w:type="spellStart"/>
            <w:r w:rsidRPr="00C114FF">
              <w:rPr>
                <w:i/>
                <w:iCs/>
                <w:color w:val="000000"/>
                <w:sz w:val="18"/>
                <w:szCs w:val="18"/>
              </w:rPr>
              <w:t>glyphis</w:t>
            </w:r>
            <w:proofErr w:type="spellEnd"/>
          </w:p>
        </w:tc>
        <w:tc>
          <w:tcPr>
            <w:tcW w:w="1452" w:type="dxa"/>
            <w:tcBorders>
              <w:top w:val="nil"/>
              <w:left w:val="nil"/>
              <w:bottom w:val="single" w:sz="4" w:space="0" w:color="auto"/>
              <w:right w:val="single" w:sz="4" w:space="0" w:color="auto"/>
            </w:tcBorders>
            <w:shd w:val="clear" w:color="auto" w:fill="auto"/>
            <w:noWrap/>
            <w:vAlign w:val="bottom"/>
          </w:tcPr>
          <w:p w:rsidR="009873DB" w:rsidRPr="00C114FF" w:rsidRDefault="009873DB" w:rsidP="001F34C6">
            <w:pPr>
              <w:rPr>
                <w:color w:val="000000"/>
                <w:sz w:val="18"/>
                <w:szCs w:val="18"/>
              </w:rPr>
            </w:pPr>
            <w:proofErr w:type="spellStart"/>
            <w:r w:rsidRPr="00C114FF">
              <w:rPr>
                <w:color w:val="000000"/>
                <w:sz w:val="18"/>
                <w:szCs w:val="18"/>
              </w:rPr>
              <w:t>Speartooth</w:t>
            </w:r>
            <w:proofErr w:type="spellEnd"/>
            <w:r w:rsidRPr="00C114FF">
              <w:rPr>
                <w:color w:val="000000"/>
                <w:sz w:val="18"/>
                <w:szCs w:val="18"/>
              </w:rPr>
              <w:t xml:space="preserve"> Shark</w:t>
            </w:r>
          </w:p>
        </w:tc>
        <w:tc>
          <w:tcPr>
            <w:tcW w:w="1226" w:type="dxa"/>
            <w:tcBorders>
              <w:top w:val="nil"/>
              <w:left w:val="nil"/>
              <w:bottom w:val="single" w:sz="4" w:space="0" w:color="auto"/>
              <w:right w:val="single" w:sz="4" w:space="0" w:color="auto"/>
            </w:tcBorders>
            <w:shd w:val="clear" w:color="auto" w:fill="C00000"/>
            <w:vAlign w:val="center"/>
          </w:tcPr>
          <w:p w:rsidR="009873DB" w:rsidRPr="00C114FF" w:rsidRDefault="009873DB" w:rsidP="001F34C6">
            <w:pPr>
              <w:jc w:val="center"/>
              <w:rPr>
                <w:color w:val="000000"/>
                <w:sz w:val="18"/>
                <w:szCs w:val="18"/>
              </w:rPr>
            </w:pPr>
            <w:r w:rsidRPr="00C114FF">
              <w:rPr>
                <w:color w:val="FFFFFF"/>
                <w:sz w:val="18"/>
                <w:szCs w:val="18"/>
              </w:rPr>
              <w:t>1</w:t>
            </w:r>
          </w:p>
        </w:tc>
        <w:tc>
          <w:tcPr>
            <w:tcW w:w="1146" w:type="dxa"/>
            <w:tcBorders>
              <w:top w:val="nil"/>
              <w:left w:val="nil"/>
              <w:bottom w:val="single" w:sz="4" w:space="0" w:color="auto"/>
              <w:right w:val="single" w:sz="4" w:space="0" w:color="auto"/>
            </w:tcBorders>
            <w:shd w:val="clear" w:color="auto" w:fill="ED7D31"/>
            <w:vAlign w:val="center"/>
          </w:tcPr>
          <w:p w:rsidR="009873DB" w:rsidRPr="00C114FF" w:rsidRDefault="009873DB" w:rsidP="001F34C6">
            <w:pPr>
              <w:jc w:val="center"/>
              <w:rPr>
                <w:sz w:val="18"/>
                <w:szCs w:val="18"/>
              </w:rPr>
            </w:pPr>
            <w:r w:rsidRPr="00C114FF">
              <w:rPr>
                <w:sz w:val="18"/>
                <w:szCs w:val="18"/>
              </w:rPr>
              <w:t>2</w:t>
            </w:r>
          </w:p>
        </w:tc>
        <w:tc>
          <w:tcPr>
            <w:tcW w:w="907" w:type="dxa"/>
            <w:tcBorders>
              <w:top w:val="nil"/>
              <w:left w:val="nil"/>
              <w:bottom w:val="single" w:sz="4" w:space="0" w:color="auto"/>
              <w:right w:val="single" w:sz="4" w:space="0" w:color="auto"/>
            </w:tcBorders>
            <w:shd w:val="clear" w:color="auto" w:fill="ED7A2B"/>
            <w:vAlign w:val="center"/>
          </w:tcPr>
          <w:p w:rsidR="009873DB" w:rsidRPr="00C114FF" w:rsidRDefault="009873DB" w:rsidP="001F34C6">
            <w:pPr>
              <w:jc w:val="center"/>
              <w:rPr>
                <w:sz w:val="18"/>
                <w:szCs w:val="18"/>
              </w:rPr>
            </w:pPr>
            <w:r w:rsidRPr="00C114FF">
              <w:rPr>
                <w:sz w:val="18"/>
                <w:szCs w:val="18"/>
              </w:rPr>
              <w:t>2</w:t>
            </w:r>
          </w:p>
        </w:tc>
        <w:tc>
          <w:tcPr>
            <w:tcW w:w="1036" w:type="dxa"/>
            <w:tcBorders>
              <w:top w:val="nil"/>
              <w:left w:val="nil"/>
              <w:bottom w:val="single" w:sz="4" w:space="0" w:color="auto"/>
              <w:right w:val="single" w:sz="4" w:space="0" w:color="auto"/>
            </w:tcBorders>
            <w:shd w:val="clear" w:color="auto" w:fill="ED7A2B"/>
            <w:vAlign w:val="center"/>
          </w:tcPr>
          <w:p w:rsidR="009873DB" w:rsidRPr="00C114FF" w:rsidRDefault="009873DB" w:rsidP="001F34C6">
            <w:pPr>
              <w:jc w:val="center"/>
              <w:rPr>
                <w:sz w:val="18"/>
                <w:szCs w:val="18"/>
              </w:rPr>
            </w:pPr>
            <w:r w:rsidRPr="00C114FF">
              <w:rPr>
                <w:sz w:val="18"/>
                <w:szCs w:val="18"/>
              </w:rPr>
              <w:t>2</w:t>
            </w:r>
          </w:p>
        </w:tc>
        <w:tc>
          <w:tcPr>
            <w:tcW w:w="875" w:type="dxa"/>
            <w:tcBorders>
              <w:top w:val="nil"/>
              <w:left w:val="nil"/>
              <w:bottom w:val="single" w:sz="4" w:space="0" w:color="auto"/>
              <w:right w:val="single" w:sz="4" w:space="0" w:color="auto"/>
            </w:tcBorders>
            <w:shd w:val="clear" w:color="auto" w:fill="C00000"/>
            <w:vAlign w:val="center"/>
          </w:tcPr>
          <w:p w:rsidR="009873DB" w:rsidRPr="00C114FF" w:rsidRDefault="009873DB" w:rsidP="001F34C6">
            <w:pPr>
              <w:jc w:val="center"/>
              <w:rPr>
                <w:sz w:val="18"/>
                <w:szCs w:val="18"/>
              </w:rPr>
            </w:pPr>
            <w:r w:rsidRPr="00C114FF">
              <w:rPr>
                <w:sz w:val="18"/>
                <w:szCs w:val="18"/>
              </w:rPr>
              <w:t>1</w:t>
            </w:r>
          </w:p>
        </w:tc>
        <w:tc>
          <w:tcPr>
            <w:tcW w:w="1247" w:type="dxa"/>
            <w:tcBorders>
              <w:top w:val="nil"/>
              <w:left w:val="single" w:sz="4" w:space="0" w:color="auto"/>
              <w:bottom w:val="single" w:sz="4" w:space="0" w:color="auto"/>
              <w:right w:val="single" w:sz="4" w:space="0" w:color="auto"/>
            </w:tcBorders>
            <w:shd w:val="clear" w:color="auto" w:fill="C00000"/>
            <w:vAlign w:val="center"/>
          </w:tcPr>
          <w:p w:rsidR="009873DB" w:rsidRPr="00C114FF" w:rsidRDefault="009873DB" w:rsidP="001F34C6">
            <w:pPr>
              <w:jc w:val="center"/>
              <w:rPr>
                <w:sz w:val="18"/>
                <w:szCs w:val="18"/>
              </w:rPr>
            </w:pPr>
            <w:r w:rsidRPr="00C114FF">
              <w:rPr>
                <w:sz w:val="18"/>
                <w:szCs w:val="18"/>
              </w:rPr>
              <w:t>1</w:t>
            </w:r>
          </w:p>
        </w:tc>
        <w:tc>
          <w:tcPr>
            <w:tcW w:w="1027" w:type="dxa"/>
            <w:tcBorders>
              <w:top w:val="nil"/>
              <w:left w:val="single" w:sz="4" w:space="0" w:color="auto"/>
              <w:bottom w:val="single" w:sz="4" w:space="0" w:color="auto"/>
              <w:right w:val="thinThickThinSmallGap" w:sz="24" w:space="0" w:color="auto"/>
            </w:tcBorders>
            <w:shd w:val="clear" w:color="auto" w:fill="70AD47"/>
            <w:vAlign w:val="center"/>
          </w:tcPr>
          <w:p w:rsidR="009873DB" w:rsidRPr="00C114FF" w:rsidRDefault="009873DB" w:rsidP="001F34C6">
            <w:pPr>
              <w:jc w:val="center"/>
              <w:rPr>
                <w:sz w:val="18"/>
                <w:szCs w:val="18"/>
              </w:rPr>
            </w:pPr>
            <w:r w:rsidRPr="00C114FF">
              <w:rPr>
                <w:sz w:val="18"/>
                <w:szCs w:val="18"/>
              </w:rPr>
              <w:t>3</w:t>
            </w:r>
          </w:p>
        </w:tc>
        <w:tc>
          <w:tcPr>
            <w:tcW w:w="1373" w:type="dxa"/>
            <w:tcBorders>
              <w:top w:val="nil"/>
              <w:left w:val="thinThickThinSmallGap" w:sz="24" w:space="0" w:color="auto"/>
              <w:bottom w:val="single" w:sz="4" w:space="0" w:color="auto"/>
              <w:right w:val="thinThickThinSmallGap" w:sz="24" w:space="0" w:color="auto"/>
            </w:tcBorders>
            <w:shd w:val="clear" w:color="auto" w:fill="ED7A2B"/>
            <w:vAlign w:val="center"/>
          </w:tcPr>
          <w:p w:rsidR="009873DB" w:rsidRPr="00C114FF" w:rsidRDefault="009873DB" w:rsidP="001F34C6">
            <w:pPr>
              <w:jc w:val="center"/>
              <w:rPr>
                <w:sz w:val="18"/>
                <w:szCs w:val="18"/>
              </w:rPr>
            </w:pPr>
            <w:r w:rsidRPr="00C114FF">
              <w:rPr>
                <w:sz w:val="18"/>
                <w:szCs w:val="18"/>
              </w:rPr>
              <w:t>1.7</w:t>
            </w:r>
          </w:p>
        </w:tc>
        <w:tc>
          <w:tcPr>
            <w:tcW w:w="1275" w:type="dxa"/>
            <w:tcBorders>
              <w:top w:val="nil"/>
              <w:left w:val="thinThickThinSmallGap" w:sz="24" w:space="0" w:color="auto"/>
              <w:bottom w:val="single" w:sz="4" w:space="0" w:color="auto"/>
              <w:right w:val="single" w:sz="4" w:space="0" w:color="auto"/>
            </w:tcBorders>
            <w:shd w:val="clear" w:color="auto" w:fill="ED7A2B"/>
            <w:noWrap/>
            <w:vAlign w:val="center"/>
          </w:tcPr>
          <w:p w:rsidR="009873DB" w:rsidRPr="00C114FF" w:rsidRDefault="009873DB" w:rsidP="001F34C6">
            <w:pPr>
              <w:jc w:val="center"/>
              <w:rPr>
                <w:sz w:val="18"/>
                <w:szCs w:val="18"/>
              </w:rPr>
            </w:pPr>
            <w:r w:rsidRPr="00C114FF">
              <w:rPr>
                <w:sz w:val="18"/>
                <w:szCs w:val="18"/>
              </w:rPr>
              <w:t>12</w:t>
            </w:r>
          </w:p>
        </w:tc>
      </w:tr>
      <w:tr w:rsidR="009873DB" w:rsidRPr="00C114FF" w:rsidTr="001F34C6">
        <w:trPr>
          <w:trHeight w:val="288"/>
        </w:trPr>
        <w:tc>
          <w:tcPr>
            <w:tcW w:w="2029" w:type="dxa"/>
            <w:tcBorders>
              <w:top w:val="nil"/>
              <w:left w:val="single" w:sz="12" w:space="0" w:color="auto"/>
              <w:bottom w:val="single" w:sz="4" w:space="0" w:color="auto"/>
              <w:right w:val="single" w:sz="4" w:space="0" w:color="auto"/>
            </w:tcBorders>
            <w:shd w:val="clear" w:color="auto" w:fill="auto"/>
            <w:noWrap/>
            <w:vAlign w:val="bottom"/>
          </w:tcPr>
          <w:p w:rsidR="009873DB" w:rsidRPr="00C114FF" w:rsidRDefault="009873DB" w:rsidP="001F34C6">
            <w:pPr>
              <w:rPr>
                <w:i/>
                <w:iCs/>
                <w:color w:val="000000"/>
                <w:sz w:val="18"/>
                <w:szCs w:val="18"/>
              </w:rPr>
            </w:pPr>
            <w:proofErr w:type="spellStart"/>
            <w:r w:rsidRPr="00C114FF">
              <w:rPr>
                <w:i/>
                <w:iCs/>
                <w:color w:val="000000"/>
                <w:sz w:val="18"/>
                <w:szCs w:val="18"/>
              </w:rPr>
              <w:t>Pristis</w:t>
            </w:r>
            <w:proofErr w:type="spellEnd"/>
            <w:r w:rsidRPr="00C114FF">
              <w:rPr>
                <w:i/>
                <w:iCs/>
                <w:color w:val="000000"/>
                <w:sz w:val="18"/>
                <w:szCs w:val="18"/>
              </w:rPr>
              <w:t xml:space="preserve"> </w:t>
            </w:r>
            <w:proofErr w:type="spellStart"/>
            <w:r w:rsidRPr="00C114FF">
              <w:rPr>
                <w:i/>
                <w:iCs/>
                <w:color w:val="000000"/>
                <w:sz w:val="18"/>
                <w:szCs w:val="18"/>
              </w:rPr>
              <w:t>clavata</w:t>
            </w:r>
            <w:proofErr w:type="spellEnd"/>
          </w:p>
        </w:tc>
        <w:tc>
          <w:tcPr>
            <w:tcW w:w="1452" w:type="dxa"/>
            <w:tcBorders>
              <w:top w:val="nil"/>
              <w:left w:val="nil"/>
              <w:bottom w:val="single" w:sz="4" w:space="0" w:color="auto"/>
              <w:right w:val="single" w:sz="4" w:space="0" w:color="auto"/>
            </w:tcBorders>
            <w:shd w:val="clear" w:color="auto" w:fill="auto"/>
            <w:noWrap/>
            <w:vAlign w:val="bottom"/>
          </w:tcPr>
          <w:p w:rsidR="009873DB" w:rsidRPr="00C114FF" w:rsidRDefault="009873DB" w:rsidP="001F34C6">
            <w:pPr>
              <w:rPr>
                <w:color w:val="000000"/>
                <w:sz w:val="18"/>
                <w:szCs w:val="18"/>
              </w:rPr>
            </w:pPr>
            <w:r w:rsidRPr="00C114FF">
              <w:rPr>
                <w:color w:val="000000"/>
                <w:sz w:val="18"/>
                <w:szCs w:val="18"/>
              </w:rPr>
              <w:t>Dwarf Sawfish</w:t>
            </w:r>
          </w:p>
        </w:tc>
        <w:tc>
          <w:tcPr>
            <w:tcW w:w="1226" w:type="dxa"/>
            <w:tcBorders>
              <w:top w:val="nil"/>
              <w:left w:val="nil"/>
              <w:bottom w:val="single" w:sz="4" w:space="0" w:color="auto"/>
              <w:right w:val="single" w:sz="4" w:space="0" w:color="auto"/>
            </w:tcBorders>
            <w:shd w:val="clear" w:color="auto" w:fill="C00000"/>
            <w:vAlign w:val="center"/>
          </w:tcPr>
          <w:p w:rsidR="009873DB" w:rsidRPr="00C114FF" w:rsidRDefault="009873DB" w:rsidP="001F34C6">
            <w:pPr>
              <w:jc w:val="center"/>
              <w:rPr>
                <w:color w:val="000000"/>
                <w:sz w:val="18"/>
                <w:szCs w:val="18"/>
              </w:rPr>
            </w:pPr>
            <w:r w:rsidRPr="00C114FF">
              <w:rPr>
                <w:color w:val="FFFFFF"/>
                <w:sz w:val="18"/>
                <w:szCs w:val="18"/>
              </w:rPr>
              <w:t>1</w:t>
            </w:r>
          </w:p>
        </w:tc>
        <w:tc>
          <w:tcPr>
            <w:tcW w:w="1146" w:type="dxa"/>
            <w:tcBorders>
              <w:top w:val="nil"/>
              <w:left w:val="nil"/>
              <w:bottom w:val="single" w:sz="4" w:space="0" w:color="auto"/>
              <w:right w:val="single" w:sz="4" w:space="0" w:color="auto"/>
            </w:tcBorders>
            <w:shd w:val="clear" w:color="auto" w:fill="C00000"/>
            <w:vAlign w:val="center"/>
          </w:tcPr>
          <w:p w:rsidR="009873DB" w:rsidRPr="00C114FF" w:rsidRDefault="009873DB" w:rsidP="001F34C6">
            <w:pPr>
              <w:jc w:val="center"/>
              <w:rPr>
                <w:sz w:val="18"/>
                <w:szCs w:val="18"/>
              </w:rPr>
            </w:pPr>
            <w:r w:rsidRPr="00C114FF">
              <w:rPr>
                <w:sz w:val="18"/>
                <w:szCs w:val="18"/>
              </w:rPr>
              <w:t>1</w:t>
            </w:r>
          </w:p>
        </w:tc>
        <w:tc>
          <w:tcPr>
            <w:tcW w:w="907" w:type="dxa"/>
            <w:tcBorders>
              <w:top w:val="nil"/>
              <w:left w:val="nil"/>
              <w:bottom w:val="single" w:sz="4" w:space="0" w:color="auto"/>
              <w:right w:val="single" w:sz="4" w:space="0" w:color="auto"/>
            </w:tcBorders>
            <w:shd w:val="clear" w:color="auto" w:fill="C00000"/>
            <w:vAlign w:val="center"/>
          </w:tcPr>
          <w:p w:rsidR="009873DB" w:rsidRPr="00C114FF" w:rsidRDefault="009873DB" w:rsidP="001F34C6">
            <w:pPr>
              <w:jc w:val="center"/>
              <w:rPr>
                <w:sz w:val="18"/>
                <w:szCs w:val="18"/>
              </w:rPr>
            </w:pPr>
            <w:r w:rsidRPr="00C114FF">
              <w:rPr>
                <w:sz w:val="18"/>
                <w:szCs w:val="18"/>
              </w:rPr>
              <w:t>1</w:t>
            </w:r>
          </w:p>
        </w:tc>
        <w:tc>
          <w:tcPr>
            <w:tcW w:w="1036" w:type="dxa"/>
            <w:tcBorders>
              <w:top w:val="nil"/>
              <w:left w:val="nil"/>
              <w:bottom w:val="single" w:sz="4" w:space="0" w:color="auto"/>
              <w:right w:val="single" w:sz="4" w:space="0" w:color="auto"/>
            </w:tcBorders>
            <w:shd w:val="clear" w:color="auto" w:fill="C00000"/>
            <w:vAlign w:val="center"/>
          </w:tcPr>
          <w:p w:rsidR="009873DB" w:rsidRPr="00C114FF" w:rsidRDefault="009873DB" w:rsidP="001F34C6">
            <w:pPr>
              <w:jc w:val="center"/>
              <w:rPr>
                <w:sz w:val="18"/>
                <w:szCs w:val="18"/>
              </w:rPr>
            </w:pPr>
            <w:r w:rsidRPr="00C114FF">
              <w:rPr>
                <w:sz w:val="18"/>
                <w:szCs w:val="18"/>
              </w:rPr>
              <w:t>1</w:t>
            </w:r>
          </w:p>
        </w:tc>
        <w:tc>
          <w:tcPr>
            <w:tcW w:w="875" w:type="dxa"/>
            <w:tcBorders>
              <w:top w:val="nil"/>
              <w:left w:val="nil"/>
              <w:bottom w:val="single" w:sz="4" w:space="0" w:color="auto"/>
              <w:right w:val="single" w:sz="4" w:space="0" w:color="auto"/>
            </w:tcBorders>
            <w:shd w:val="clear" w:color="auto" w:fill="ED7D31"/>
            <w:vAlign w:val="center"/>
          </w:tcPr>
          <w:p w:rsidR="009873DB" w:rsidRPr="00C114FF" w:rsidRDefault="009873DB" w:rsidP="001F34C6">
            <w:pPr>
              <w:jc w:val="center"/>
              <w:rPr>
                <w:sz w:val="18"/>
                <w:szCs w:val="18"/>
              </w:rPr>
            </w:pPr>
            <w:r w:rsidRPr="00C114FF">
              <w:rPr>
                <w:sz w:val="18"/>
                <w:szCs w:val="18"/>
              </w:rPr>
              <w:t>2</w:t>
            </w:r>
          </w:p>
        </w:tc>
        <w:tc>
          <w:tcPr>
            <w:tcW w:w="1247" w:type="dxa"/>
            <w:tcBorders>
              <w:top w:val="nil"/>
              <w:left w:val="single" w:sz="4" w:space="0" w:color="auto"/>
              <w:bottom w:val="single" w:sz="4" w:space="0" w:color="auto"/>
              <w:right w:val="single" w:sz="4" w:space="0" w:color="auto"/>
            </w:tcBorders>
            <w:shd w:val="clear" w:color="auto" w:fill="C00000"/>
            <w:vAlign w:val="center"/>
          </w:tcPr>
          <w:p w:rsidR="009873DB" w:rsidRPr="00C114FF" w:rsidRDefault="009873DB" w:rsidP="001F34C6">
            <w:pPr>
              <w:jc w:val="center"/>
              <w:rPr>
                <w:sz w:val="18"/>
                <w:szCs w:val="18"/>
              </w:rPr>
            </w:pPr>
            <w:r w:rsidRPr="00C114FF">
              <w:rPr>
                <w:sz w:val="18"/>
                <w:szCs w:val="18"/>
              </w:rPr>
              <w:t>1</w:t>
            </w:r>
          </w:p>
        </w:tc>
        <w:tc>
          <w:tcPr>
            <w:tcW w:w="1027" w:type="dxa"/>
            <w:tcBorders>
              <w:top w:val="nil"/>
              <w:left w:val="single" w:sz="4" w:space="0" w:color="auto"/>
              <w:bottom w:val="single" w:sz="4" w:space="0" w:color="auto"/>
              <w:right w:val="thinThickThinSmallGap" w:sz="24" w:space="0" w:color="auto"/>
            </w:tcBorders>
            <w:shd w:val="clear" w:color="auto" w:fill="70AD47"/>
            <w:vAlign w:val="center"/>
          </w:tcPr>
          <w:p w:rsidR="009873DB" w:rsidRPr="00C114FF" w:rsidRDefault="009873DB" w:rsidP="001F34C6">
            <w:pPr>
              <w:jc w:val="center"/>
              <w:rPr>
                <w:sz w:val="18"/>
                <w:szCs w:val="18"/>
              </w:rPr>
            </w:pPr>
            <w:r w:rsidRPr="00C114FF">
              <w:rPr>
                <w:sz w:val="18"/>
                <w:szCs w:val="18"/>
              </w:rPr>
              <w:t>3</w:t>
            </w:r>
          </w:p>
        </w:tc>
        <w:tc>
          <w:tcPr>
            <w:tcW w:w="1373" w:type="dxa"/>
            <w:tcBorders>
              <w:top w:val="nil"/>
              <w:left w:val="thinThickThinSmallGap" w:sz="24" w:space="0" w:color="auto"/>
              <w:bottom w:val="single" w:sz="4" w:space="0" w:color="auto"/>
              <w:right w:val="thinThickThinSmallGap" w:sz="24" w:space="0" w:color="auto"/>
            </w:tcBorders>
            <w:shd w:val="clear" w:color="auto" w:fill="C00000"/>
            <w:vAlign w:val="center"/>
          </w:tcPr>
          <w:p w:rsidR="009873DB" w:rsidRPr="00C114FF" w:rsidRDefault="009873DB" w:rsidP="001F34C6">
            <w:pPr>
              <w:jc w:val="center"/>
              <w:rPr>
                <w:color w:val="FFFFFF"/>
                <w:sz w:val="18"/>
                <w:szCs w:val="18"/>
              </w:rPr>
            </w:pPr>
            <w:r w:rsidRPr="00C114FF">
              <w:rPr>
                <w:color w:val="FFFFFF"/>
                <w:sz w:val="18"/>
                <w:szCs w:val="18"/>
              </w:rPr>
              <w:t>1.4</w:t>
            </w:r>
          </w:p>
        </w:tc>
        <w:tc>
          <w:tcPr>
            <w:tcW w:w="1275" w:type="dxa"/>
            <w:tcBorders>
              <w:top w:val="nil"/>
              <w:left w:val="thinThickThinSmallGap" w:sz="24" w:space="0" w:color="auto"/>
              <w:bottom w:val="single" w:sz="4" w:space="0" w:color="auto"/>
              <w:right w:val="single" w:sz="4" w:space="0" w:color="auto"/>
            </w:tcBorders>
            <w:shd w:val="clear" w:color="auto" w:fill="C00000"/>
            <w:noWrap/>
            <w:vAlign w:val="center"/>
          </w:tcPr>
          <w:p w:rsidR="009873DB" w:rsidRPr="00C114FF" w:rsidRDefault="009873DB" w:rsidP="001F34C6">
            <w:pPr>
              <w:jc w:val="center"/>
              <w:rPr>
                <w:sz w:val="18"/>
                <w:szCs w:val="18"/>
              </w:rPr>
            </w:pPr>
            <w:r w:rsidRPr="00C114FF">
              <w:rPr>
                <w:color w:val="FFFFFF"/>
                <w:sz w:val="18"/>
                <w:szCs w:val="18"/>
              </w:rPr>
              <w:t>10</w:t>
            </w:r>
          </w:p>
        </w:tc>
      </w:tr>
      <w:tr w:rsidR="009873DB" w:rsidRPr="00C114FF" w:rsidTr="001F34C6">
        <w:trPr>
          <w:trHeight w:val="288"/>
        </w:trPr>
        <w:tc>
          <w:tcPr>
            <w:tcW w:w="2029" w:type="dxa"/>
            <w:tcBorders>
              <w:top w:val="nil"/>
              <w:left w:val="single" w:sz="12" w:space="0" w:color="auto"/>
              <w:bottom w:val="single" w:sz="4" w:space="0" w:color="auto"/>
              <w:right w:val="single" w:sz="4" w:space="0" w:color="auto"/>
            </w:tcBorders>
            <w:shd w:val="clear" w:color="auto" w:fill="auto"/>
            <w:noWrap/>
            <w:vAlign w:val="bottom"/>
            <w:hideMark/>
          </w:tcPr>
          <w:p w:rsidR="009873DB" w:rsidRPr="00C114FF" w:rsidRDefault="009873DB" w:rsidP="001F34C6">
            <w:pPr>
              <w:rPr>
                <w:i/>
                <w:iCs/>
                <w:color w:val="000000"/>
                <w:sz w:val="18"/>
                <w:szCs w:val="18"/>
              </w:rPr>
            </w:pPr>
            <w:proofErr w:type="spellStart"/>
            <w:r w:rsidRPr="00C114FF">
              <w:rPr>
                <w:i/>
                <w:iCs/>
                <w:color w:val="000000"/>
                <w:sz w:val="18"/>
                <w:szCs w:val="18"/>
              </w:rPr>
              <w:t>Pristis</w:t>
            </w:r>
            <w:proofErr w:type="spellEnd"/>
            <w:r w:rsidRPr="00C114FF">
              <w:rPr>
                <w:i/>
                <w:iCs/>
                <w:color w:val="000000"/>
                <w:sz w:val="18"/>
                <w:szCs w:val="18"/>
              </w:rPr>
              <w:t xml:space="preserve"> </w:t>
            </w:r>
            <w:proofErr w:type="spellStart"/>
            <w:r w:rsidRPr="00C114FF">
              <w:rPr>
                <w:i/>
                <w:iCs/>
                <w:color w:val="000000"/>
                <w:sz w:val="18"/>
                <w:szCs w:val="18"/>
              </w:rPr>
              <w:t>pristis</w:t>
            </w:r>
            <w:proofErr w:type="spellEnd"/>
          </w:p>
        </w:tc>
        <w:tc>
          <w:tcPr>
            <w:tcW w:w="1452" w:type="dxa"/>
            <w:tcBorders>
              <w:top w:val="nil"/>
              <w:left w:val="nil"/>
              <w:bottom w:val="single" w:sz="4" w:space="0" w:color="auto"/>
              <w:right w:val="single" w:sz="4" w:space="0" w:color="auto"/>
            </w:tcBorders>
            <w:shd w:val="clear" w:color="auto" w:fill="auto"/>
            <w:noWrap/>
            <w:vAlign w:val="bottom"/>
            <w:hideMark/>
          </w:tcPr>
          <w:p w:rsidR="009873DB" w:rsidRPr="00C114FF" w:rsidRDefault="009873DB" w:rsidP="001F34C6">
            <w:pPr>
              <w:rPr>
                <w:color w:val="000000"/>
                <w:sz w:val="18"/>
                <w:szCs w:val="18"/>
              </w:rPr>
            </w:pPr>
            <w:proofErr w:type="spellStart"/>
            <w:r w:rsidRPr="00C114FF">
              <w:rPr>
                <w:color w:val="000000"/>
                <w:sz w:val="18"/>
                <w:szCs w:val="18"/>
              </w:rPr>
              <w:t>Largetooth</w:t>
            </w:r>
            <w:proofErr w:type="spellEnd"/>
            <w:r w:rsidRPr="00C114FF">
              <w:rPr>
                <w:color w:val="000000"/>
                <w:sz w:val="18"/>
                <w:szCs w:val="18"/>
              </w:rPr>
              <w:t xml:space="preserve"> Sawfish</w:t>
            </w:r>
          </w:p>
        </w:tc>
        <w:tc>
          <w:tcPr>
            <w:tcW w:w="1226" w:type="dxa"/>
            <w:tcBorders>
              <w:top w:val="nil"/>
              <w:left w:val="nil"/>
              <w:bottom w:val="single" w:sz="4" w:space="0" w:color="auto"/>
              <w:right w:val="single" w:sz="4" w:space="0" w:color="auto"/>
            </w:tcBorders>
            <w:shd w:val="clear" w:color="auto" w:fill="ED7A2B"/>
            <w:vAlign w:val="center"/>
            <w:hideMark/>
          </w:tcPr>
          <w:p w:rsidR="009873DB" w:rsidRPr="00C114FF" w:rsidRDefault="009873DB" w:rsidP="001F34C6">
            <w:pPr>
              <w:jc w:val="center"/>
              <w:rPr>
                <w:color w:val="000000"/>
                <w:sz w:val="18"/>
                <w:szCs w:val="18"/>
              </w:rPr>
            </w:pPr>
            <w:r w:rsidRPr="00C114FF">
              <w:rPr>
                <w:color w:val="000000"/>
                <w:sz w:val="18"/>
                <w:szCs w:val="18"/>
              </w:rPr>
              <w:t>2</w:t>
            </w:r>
          </w:p>
        </w:tc>
        <w:tc>
          <w:tcPr>
            <w:tcW w:w="1146" w:type="dxa"/>
            <w:tcBorders>
              <w:top w:val="nil"/>
              <w:left w:val="nil"/>
              <w:bottom w:val="single" w:sz="4" w:space="0" w:color="auto"/>
              <w:right w:val="single" w:sz="4" w:space="0" w:color="auto"/>
            </w:tcBorders>
            <w:shd w:val="clear" w:color="auto" w:fill="C00000"/>
            <w:noWrap/>
            <w:vAlign w:val="center"/>
            <w:hideMark/>
          </w:tcPr>
          <w:p w:rsidR="009873DB" w:rsidRPr="00C114FF" w:rsidRDefault="009873DB" w:rsidP="001F34C6">
            <w:pPr>
              <w:jc w:val="center"/>
              <w:rPr>
                <w:sz w:val="18"/>
                <w:szCs w:val="18"/>
              </w:rPr>
            </w:pPr>
            <w:r w:rsidRPr="00C114FF">
              <w:rPr>
                <w:sz w:val="18"/>
                <w:szCs w:val="18"/>
              </w:rPr>
              <w:t>1</w:t>
            </w:r>
          </w:p>
        </w:tc>
        <w:tc>
          <w:tcPr>
            <w:tcW w:w="907" w:type="dxa"/>
            <w:tcBorders>
              <w:top w:val="nil"/>
              <w:left w:val="nil"/>
              <w:bottom w:val="single" w:sz="4" w:space="0" w:color="auto"/>
              <w:right w:val="single" w:sz="4" w:space="0" w:color="auto"/>
            </w:tcBorders>
            <w:shd w:val="clear" w:color="auto" w:fill="ED7A2B"/>
            <w:vAlign w:val="center"/>
            <w:hideMark/>
          </w:tcPr>
          <w:p w:rsidR="009873DB" w:rsidRPr="00C114FF" w:rsidRDefault="009873DB" w:rsidP="001F34C6">
            <w:pPr>
              <w:jc w:val="center"/>
              <w:rPr>
                <w:sz w:val="18"/>
                <w:szCs w:val="18"/>
              </w:rPr>
            </w:pPr>
            <w:r w:rsidRPr="00C114FF">
              <w:rPr>
                <w:sz w:val="18"/>
                <w:szCs w:val="18"/>
              </w:rPr>
              <w:t>2</w:t>
            </w:r>
          </w:p>
        </w:tc>
        <w:tc>
          <w:tcPr>
            <w:tcW w:w="1036" w:type="dxa"/>
            <w:tcBorders>
              <w:top w:val="nil"/>
              <w:left w:val="nil"/>
              <w:bottom w:val="single" w:sz="4" w:space="0" w:color="auto"/>
              <w:right w:val="single" w:sz="4" w:space="0" w:color="auto"/>
            </w:tcBorders>
            <w:shd w:val="clear" w:color="auto" w:fill="70AD47"/>
            <w:vAlign w:val="center"/>
            <w:hideMark/>
          </w:tcPr>
          <w:p w:rsidR="009873DB" w:rsidRPr="00C114FF" w:rsidRDefault="009873DB" w:rsidP="001F34C6">
            <w:pPr>
              <w:jc w:val="center"/>
              <w:rPr>
                <w:sz w:val="18"/>
                <w:szCs w:val="18"/>
              </w:rPr>
            </w:pPr>
            <w:r w:rsidRPr="00C114FF">
              <w:rPr>
                <w:sz w:val="18"/>
                <w:szCs w:val="18"/>
              </w:rPr>
              <w:t>3</w:t>
            </w:r>
          </w:p>
        </w:tc>
        <w:tc>
          <w:tcPr>
            <w:tcW w:w="875" w:type="dxa"/>
            <w:tcBorders>
              <w:top w:val="nil"/>
              <w:left w:val="nil"/>
              <w:bottom w:val="single" w:sz="4" w:space="0" w:color="auto"/>
              <w:right w:val="single" w:sz="4" w:space="0" w:color="auto"/>
            </w:tcBorders>
            <w:shd w:val="clear" w:color="auto" w:fill="ED7D31"/>
            <w:vAlign w:val="center"/>
            <w:hideMark/>
          </w:tcPr>
          <w:p w:rsidR="009873DB" w:rsidRPr="00C114FF" w:rsidRDefault="009873DB" w:rsidP="001F34C6">
            <w:pPr>
              <w:jc w:val="center"/>
              <w:rPr>
                <w:sz w:val="18"/>
                <w:szCs w:val="18"/>
              </w:rPr>
            </w:pPr>
            <w:r w:rsidRPr="00C114FF">
              <w:rPr>
                <w:sz w:val="18"/>
                <w:szCs w:val="18"/>
              </w:rPr>
              <w:t>2</w:t>
            </w:r>
          </w:p>
        </w:tc>
        <w:tc>
          <w:tcPr>
            <w:tcW w:w="1247" w:type="dxa"/>
            <w:tcBorders>
              <w:top w:val="nil"/>
              <w:left w:val="single" w:sz="4" w:space="0" w:color="auto"/>
              <w:bottom w:val="single" w:sz="4" w:space="0" w:color="auto"/>
              <w:right w:val="single" w:sz="4" w:space="0" w:color="auto"/>
            </w:tcBorders>
            <w:shd w:val="clear" w:color="auto" w:fill="C00000"/>
            <w:vAlign w:val="center"/>
          </w:tcPr>
          <w:p w:rsidR="009873DB" w:rsidRPr="00C114FF" w:rsidRDefault="009873DB" w:rsidP="001F34C6">
            <w:pPr>
              <w:jc w:val="center"/>
              <w:rPr>
                <w:sz w:val="18"/>
                <w:szCs w:val="18"/>
              </w:rPr>
            </w:pPr>
            <w:r w:rsidRPr="00C114FF">
              <w:rPr>
                <w:sz w:val="18"/>
                <w:szCs w:val="18"/>
              </w:rPr>
              <w:t>1</w:t>
            </w:r>
          </w:p>
        </w:tc>
        <w:tc>
          <w:tcPr>
            <w:tcW w:w="1027" w:type="dxa"/>
            <w:tcBorders>
              <w:top w:val="nil"/>
              <w:left w:val="single" w:sz="4" w:space="0" w:color="auto"/>
              <w:bottom w:val="single" w:sz="4" w:space="0" w:color="auto"/>
              <w:right w:val="thinThickThinSmallGap" w:sz="24" w:space="0" w:color="auto"/>
            </w:tcBorders>
            <w:shd w:val="clear" w:color="auto" w:fill="70AD47"/>
            <w:vAlign w:val="center"/>
          </w:tcPr>
          <w:p w:rsidR="009873DB" w:rsidRPr="00C114FF" w:rsidRDefault="009873DB" w:rsidP="001F34C6">
            <w:pPr>
              <w:jc w:val="center"/>
              <w:rPr>
                <w:sz w:val="18"/>
                <w:szCs w:val="18"/>
              </w:rPr>
            </w:pPr>
            <w:r w:rsidRPr="00C114FF">
              <w:rPr>
                <w:sz w:val="18"/>
                <w:szCs w:val="18"/>
              </w:rPr>
              <w:t>3</w:t>
            </w:r>
          </w:p>
        </w:tc>
        <w:tc>
          <w:tcPr>
            <w:tcW w:w="1373" w:type="dxa"/>
            <w:tcBorders>
              <w:top w:val="nil"/>
              <w:left w:val="thinThickThinSmallGap" w:sz="24" w:space="0" w:color="auto"/>
              <w:bottom w:val="single" w:sz="4" w:space="0" w:color="auto"/>
              <w:right w:val="thinThickThinSmallGap" w:sz="24" w:space="0" w:color="auto"/>
            </w:tcBorders>
            <w:shd w:val="clear" w:color="auto" w:fill="ED7D31"/>
            <w:vAlign w:val="center"/>
          </w:tcPr>
          <w:p w:rsidR="009873DB" w:rsidRPr="00C114FF" w:rsidRDefault="009873DB" w:rsidP="001F34C6">
            <w:pPr>
              <w:jc w:val="center"/>
              <w:rPr>
                <w:sz w:val="18"/>
                <w:szCs w:val="18"/>
              </w:rPr>
            </w:pPr>
            <w:r w:rsidRPr="00C114FF">
              <w:rPr>
                <w:sz w:val="18"/>
                <w:szCs w:val="18"/>
              </w:rPr>
              <w:t>2.0</w:t>
            </w:r>
          </w:p>
        </w:tc>
        <w:tc>
          <w:tcPr>
            <w:tcW w:w="1275" w:type="dxa"/>
            <w:tcBorders>
              <w:top w:val="nil"/>
              <w:left w:val="thinThickThinSmallGap" w:sz="24" w:space="0" w:color="auto"/>
              <w:bottom w:val="single" w:sz="4" w:space="0" w:color="auto"/>
              <w:right w:val="single" w:sz="4" w:space="0" w:color="auto"/>
            </w:tcBorders>
            <w:shd w:val="clear" w:color="auto" w:fill="ED7D31"/>
            <w:noWrap/>
            <w:vAlign w:val="center"/>
            <w:hideMark/>
          </w:tcPr>
          <w:p w:rsidR="009873DB" w:rsidRPr="00C114FF" w:rsidRDefault="009873DB" w:rsidP="001F34C6">
            <w:pPr>
              <w:jc w:val="center"/>
              <w:rPr>
                <w:color w:val="000000"/>
                <w:sz w:val="18"/>
                <w:szCs w:val="18"/>
              </w:rPr>
            </w:pPr>
            <w:r w:rsidRPr="00C114FF">
              <w:rPr>
                <w:sz w:val="18"/>
                <w:szCs w:val="18"/>
              </w:rPr>
              <w:t>14</w:t>
            </w:r>
          </w:p>
        </w:tc>
      </w:tr>
      <w:tr w:rsidR="009873DB" w:rsidRPr="00C114FF" w:rsidTr="001F34C6">
        <w:trPr>
          <w:trHeight w:val="288"/>
        </w:trPr>
        <w:tc>
          <w:tcPr>
            <w:tcW w:w="2029" w:type="dxa"/>
            <w:tcBorders>
              <w:top w:val="nil"/>
              <w:left w:val="single" w:sz="12" w:space="0" w:color="auto"/>
              <w:bottom w:val="single" w:sz="4" w:space="0" w:color="auto"/>
              <w:right w:val="single" w:sz="4" w:space="0" w:color="auto"/>
            </w:tcBorders>
            <w:shd w:val="clear" w:color="auto" w:fill="auto"/>
            <w:noWrap/>
            <w:vAlign w:val="bottom"/>
          </w:tcPr>
          <w:p w:rsidR="009873DB" w:rsidRPr="00C114FF" w:rsidRDefault="009873DB" w:rsidP="001F34C6">
            <w:pPr>
              <w:rPr>
                <w:i/>
                <w:iCs/>
                <w:color w:val="000000"/>
                <w:sz w:val="18"/>
                <w:szCs w:val="18"/>
              </w:rPr>
            </w:pPr>
            <w:proofErr w:type="spellStart"/>
            <w:r w:rsidRPr="00C114FF">
              <w:rPr>
                <w:i/>
                <w:iCs/>
                <w:color w:val="000000"/>
                <w:sz w:val="18"/>
                <w:szCs w:val="18"/>
              </w:rPr>
              <w:t>Pristis</w:t>
            </w:r>
            <w:proofErr w:type="spellEnd"/>
            <w:r w:rsidRPr="00C114FF">
              <w:rPr>
                <w:i/>
                <w:iCs/>
                <w:color w:val="000000"/>
                <w:sz w:val="18"/>
                <w:szCs w:val="18"/>
              </w:rPr>
              <w:t xml:space="preserve"> </w:t>
            </w:r>
            <w:proofErr w:type="spellStart"/>
            <w:r w:rsidRPr="00C114FF">
              <w:rPr>
                <w:i/>
                <w:iCs/>
                <w:color w:val="000000"/>
                <w:sz w:val="18"/>
                <w:szCs w:val="18"/>
              </w:rPr>
              <w:t>zijsron</w:t>
            </w:r>
            <w:proofErr w:type="spellEnd"/>
          </w:p>
        </w:tc>
        <w:tc>
          <w:tcPr>
            <w:tcW w:w="1452" w:type="dxa"/>
            <w:tcBorders>
              <w:top w:val="nil"/>
              <w:left w:val="nil"/>
              <w:bottom w:val="single" w:sz="4" w:space="0" w:color="auto"/>
              <w:right w:val="single" w:sz="4" w:space="0" w:color="auto"/>
            </w:tcBorders>
            <w:shd w:val="clear" w:color="auto" w:fill="auto"/>
            <w:noWrap/>
            <w:vAlign w:val="bottom"/>
          </w:tcPr>
          <w:p w:rsidR="009873DB" w:rsidRPr="00C114FF" w:rsidRDefault="009873DB" w:rsidP="001F34C6">
            <w:pPr>
              <w:rPr>
                <w:color w:val="000000"/>
                <w:sz w:val="18"/>
                <w:szCs w:val="18"/>
              </w:rPr>
            </w:pPr>
            <w:r w:rsidRPr="00C114FF">
              <w:rPr>
                <w:color w:val="000000"/>
                <w:sz w:val="18"/>
                <w:szCs w:val="18"/>
              </w:rPr>
              <w:t>Green Sawfish</w:t>
            </w:r>
          </w:p>
        </w:tc>
        <w:tc>
          <w:tcPr>
            <w:tcW w:w="1226" w:type="dxa"/>
            <w:tcBorders>
              <w:top w:val="nil"/>
              <w:left w:val="nil"/>
              <w:bottom w:val="single" w:sz="4" w:space="0" w:color="auto"/>
              <w:right w:val="single" w:sz="4" w:space="0" w:color="auto"/>
            </w:tcBorders>
            <w:shd w:val="clear" w:color="auto" w:fill="C00000"/>
            <w:vAlign w:val="center"/>
          </w:tcPr>
          <w:p w:rsidR="009873DB" w:rsidRPr="00C114FF" w:rsidRDefault="009873DB" w:rsidP="001F34C6">
            <w:pPr>
              <w:jc w:val="center"/>
              <w:rPr>
                <w:color w:val="000000"/>
                <w:sz w:val="18"/>
                <w:szCs w:val="18"/>
              </w:rPr>
            </w:pPr>
            <w:r w:rsidRPr="00C114FF">
              <w:rPr>
                <w:color w:val="FFFFFF"/>
                <w:sz w:val="18"/>
                <w:szCs w:val="18"/>
              </w:rPr>
              <w:t>1</w:t>
            </w:r>
          </w:p>
        </w:tc>
        <w:tc>
          <w:tcPr>
            <w:tcW w:w="1146" w:type="dxa"/>
            <w:tcBorders>
              <w:top w:val="nil"/>
              <w:left w:val="nil"/>
              <w:bottom w:val="single" w:sz="4" w:space="0" w:color="auto"/>
              <w:right w:val="single" w:sz="4" w:space="0" w:color="auto"/>
            </w:tcBorders>
            <w:shd w:val="clear" w:color="auto" w:fill="ED7D31"/>
            <w:noWrap/>
            <w:vAlign w:val="center"/>
          </w:tcPr>
          <w:p w:rsidR="009873DB" w:rsidRPr="00C114FF" w:rsidRDefault="009873DB" w:rsidP="001F34C6">
            <w:pPr>
              <w:jc w:val="center"/>
              <w:rPr>
                <w:sz w:val="18"/>
                <w:szCs w:val="18"/>
              </w:rPr>
            </w:pPr>
            <w:r w:rsidRPr="00C114FF">
              <w:rPr>
                <w:sz w:val="18"/>
                <w:szCs w:val="18"/>
              </w:rPr>
              <w:t>2</w:t>
            </w:r>
          </w:p>
        </w:tc>
        <w:tc>
          <w:tcPr>
            <w:tcW w:w="907" w:type="dxa"/>
            <w:tcBorders>
              <w:top w:val="nil"/>
              <w:left w:val="nil"/>
              <w:bottom w:val="single" w:sz="4" w:space="0" w:color="auto"/>
              <w:right w:val="single" w:sz="4" w:space="0" w:color="auto"/>
            </w:tcBorders>
            <w:shd w:val="clear" w:color="auto" w:fill="C00000"/>
            <w:vAlign w:val="center"/>
          </w:tcPr>
          <w:p w:rsidR="009873DB" w:rsidRPr="00C114FF" w:rsidRDefault="009873DB" w:rsidP="001F34C6">
            <w:pPr>
              <w:jc w:val="center"/>
              <w:rPr>
                <w:sz w:val="18"/>
                <w:szCs w:val="18"/>
              </w:rPr>
            </w:pPr>
            <w:r w:rsidRPr="00C114FF">
              <w:rPr>
                <w:sz w:val="18"/>
                <w:szCs w:val="18"/>
              </w:rPr>
              <w:t>1</w:t>
            </w:r>
          </w:p>
        </w:tc>
        <w:tc>
          <w:tcPr>
            <w:tcW w:w="1036" w:type="dxa"/>
            <w:tcBorders>
              <w:top w:val="nil"/>
              <w:left w:val="nil"/>
              <w:bottom w:val="single" w:sz="4" w:space="0" w:color="auto"/>
              <w:right w:val="single" w:sz="4" w:space="0" w:color="auto"/>
            </w:tcBorders>
            <w:shd w:val="clear" w:color="auto" w:fill="C00000"/>
            <w:vAlign w:val="center"/>
          </w:tcPr>
          <w:p w:rsidR="009873DB" w:rsidRPr="00C114FF" w:rsidRDefault="009873DB" w:rsidP="001F34C6">
            <w:pPr>
              <w:jc w:val="center"/>
              <w:rPr>
                <w:sz w:val="18"/>
                <w:szCs w:val="18"/>
              </w:rPr>
            </w:pPr>
            <w:r w:rsidRPr="00C114FF">
              <w:rPr>
                <w:sz w:val="18"/>
                <w:szCs w:val="18"/>
              </w:rPr>
              <w:t>1</w:t>
            </w:r>
          </w:p>
        </w:tc>
        <w:tc>
          <w:tcPr>
            <w:tcW w:w="875" w:type="dxa"/>
            <w:tcBorders>
              <w:top w:val="nil"/>
              <w:left w:val="nil"/>
              <w:bottom w:val="single" w:sz="4" w:space="0" w:color="auto"/>
              <w:right w:val="single" w:sz="4" w:space="0" w:color="auto"/>
            </w:tcBorders>
            <w:shd w:val="clear" w:color="auto" w:fill="ED7D31"/>
            <w:vAlign w:val="center"/>
          </w:tcPr>
          <w:p w:rsidR="009873DB" w:rsidRPr="00C114FF" w:rsidRDefault="009873DB" w:rsidP="001F34C6">
            <w:pPr>
              <w:jc w:val="center"/>
              <w:rPr>
                <w:sz w:val="18"/>
                <w:szCs w:val="18"/>
              </w:rPr>
            </w:pPr>
            <w:r w:rsidRPr="00C114FF">
              <w:rPr>
                <w:sz w:val="18"/>
                <w:szCs w:val="18"/>
              </w:rPr>
              <w:t>2</w:t>
            </w:r>
          </w:p>
        </w:tc>
        <w:tc>
          <w:tcPr>
            <w:tcW w:w="1247" w:type="dxa"/>
            <w:tcBorders>
              <w:top w:val="nil"/>
              <w:left w:val="single" w:sz="4" w:space="0" w:color="auto"/>
              <w:bottom w:val="single" w:sz="4" w:space="0" w:color="auto"/>
              <w:right w:val="single" w:sz="4" w:space="0" w:color="auto"/>
            </w:tcBorders>
            <w:shd w:val="clear" w:color="auto" w:fill="C00000"/>
            <w:vAlign w:val="center"/>
          </w:tcPr>
          <w:p w:rsidR="009873DB" w:rsidRPr="00C114FF" w:rsidRDefault="009873DB" w:rsidP="001F34C6">
            <w:pPr>
              <w:jc w:val="center"/>
              <w:rPr>
                <w:color w:val="FFFFFF"/>
                <w:sz w:val="18"/>
                <w:szCs w:val="18"/>
              </w:rPr>
            </w:pPr>
            <w:r w:rsidRPr="00C114FF">
              <w:rPr>
                <w:color w:val="FFFFFF"/>
                <w:sz w:val="18"/>
                <w:szCs w:val="18"/>
              </w:rPr>
              <w:t>1</w:t>
            </w:r>
          </w:p>
        </w:tc>
        <w:tc>
          <w:tcPr>
            <w:tcW w:w="1027" w:type="dxa"/>
            <w:tcBorders>
              <w:top w:val="nil"/>
              <w:left w:val="single" w:sz="4" w:space="0" w:color="auto"/>
              <w:bottom w:val="single" w:sz="4" w:space="0" w:color="auto"/>
              <w:right w:val="thinThickThinSmallGap" w:sz="24" w:space="0" w:color="auto"/>
            </w:tcBorders>
            <w:shd w:val="clear" w:color="auto" w:fill="70AD47"/>
            <w:vAlign w:val="center"/>
          </w:tcPr>
          <w:p w:rsidR="009873DB" w:rsidRPr="00C114FF" w:rsidRDefault="009873DB" w:rsidP="001F34C6">
            <w:pPr>
              <w:jc w:val="center"/>
              <w:rPr>
                <w:color w:val="FFFFFF"/>
                <w:sz w:val="18"/>
                <w:szCs w:val="18"/>
              </w:rPr>
            </w:pPr>
            <w:r w:rsidRPr="006310EE">
              <w:rPr>
                <w:sz w:val="18"/>
                <w:szCs w:val="18"/>
              </w:rPr>
              <w:t>3</w:t>
            </w:r>
          </w:p>
        </w:tc>
        <w:tc>
          <w:tcPr>
            <w:tcW w:w="1373" w:type="dxa"/>
            <w:tcBorders>
              <w:top w:val="nil"/>
              <w:left w:val="thinThickThinSmallGap" w:sz="24" w:space="0" w:color="auto"/>
              <w:bottom w:val="single" w:sz="4" w:space="0" w:color="auto"/>
              <w:right w:val="thinThickThinSmallGap" w:sz="24" w:space="0" w:color="auto"/>
            </w:tcBorders>
            <w:shd w:val="clear" w:color="auto" w:fill="ED7D31"/>
            <w:vAlign w:val="center"/>
          </w:tcPr>
          <w:p w:rsidR="009873DB" w:rsidRPr="00C114FF" w:rsidRDefault="009873DB" w:rsidP="001F34C6">
            <w:pPr>
              <w:jc w:val="center"/>
              <w:rPr>
                <w:sz w:val="18"/>
                <w:szCs w:val="18"/>
              </w:rPr>
            </w:pPr>
            <w:r w:rsidRPr="00C114FF">
              <w:rPr>
                <w:sz w:val="18"/>
                <w:szCs w:val="18"/>
              </w:rPr>
              <w:t>1.6</w:t>
            </w:r>
          </w:p>
        </w:tc>
        <w:tc>
          <w:tcPr>
            <w:tcW w:w="1275" w:type="dxa"/>
            <w:tcBorders>
              <w:top w:val="nil"/>
              <w:left w:val="thinThickThinSmallGap" w:sz="24" w:space="0" w:color="auto"/>
              <w:bottom w:val="single" w:sz="4" w:space="0" w:color="auto"/>
              <w:right w:val="single" w:sz="4" w:space="0" w:color="auto"/>
            </w:tcBorders>
            <w:shd w:val="clear" w:color="auto" w:fill="ED7D31"/>
            <w:noWrap/>
            <w:vAlign w:val="center"/>
          </w:tcPr>
          <w:p w:rsidR="009873DB" w:rsidRPr="00C114FF" w:rsidRDefault="009873DB" w:rsidP="001F34C6">
            <w:pPr>
              <w:jc w:val="center"/>
              <w:rPr>
                <w:color w:val="000000"/>
                <w:sz w:val="18"/>
                <w:szCs w:val="18"/>
              </w:rPr>
            </w:pPr>
            <w:r w:rsidRPr="00C114FF">
              <w:rPr>
                <w:sz w:val="18"/>
                <w:szCs w:val="18"/>
              </w:rPr>
              <w:t>11</w:t>
            </w:r>
          </w:p>
        </w:tc>
      </w:tr>
      <w:tr w:rsidR="009873DB" w:rsidRPr="00C114FF" w:rsidTr="001F34C6">
        <w:trPr>
          <w:trHeight w:val="288"/>
        </w:trPr>
        <w:tc>
          <w:tcPr>
            <w:tcW w:w="2029" w:type="dxa"/>
            <w:tcBorders>
              <w:top w:val="nil"/>
              <w:left w:val="single" w:sz="12" w:space="0" w:color="auto"/>
              <w:bottom w:val="single" w:sz="4" w:space="0" w:color="auto"/>
              <w:right w:val="single" w:sz="4" w:space="0" w:color="auto"/>
            </w:tcBorders>
            <w:shd w:val="clear" w:color="auto" w:fill="auto"/>
            <w:noWrap/>
            <w:vAlign w:val="bottom"/>
          </w:tcPr>
          <w:p w:rsidR="009873DB" w:rsidRPr="00C114FF" w:rsidRDefault="009873DB" w:rsidP="001F34C6">
            <w:pPr>
              <w:rPr>
                <w:i/>
                <w:iCs/>
                <w:color w:val="000000"/>
                <w:sz w:val="18"/>
                <w:szCs w:val="18"/>
              </w:rPr>
            </w:pPr>
            <w:proofErr w:type="spellStart"/>
            <w:r w:rsidRPr="00C114FF">
              <w:rPr>
                <w:i/>
                <w:iCs/>
                <w:color w:val="000000"/>
                <w:sz w:val="18"/>
                <w:szCs w:val="18"/>
              </w:rPr>
              <w:t>Eretmochelys</w:t>
            </w:r>
            <w:proofErr w:type="spellEnd"/>
            <w:r w:rsidRPr="00C114FF">
              <w:rPr>
                <w:i/>
                <w:iCs/>
                <w:color w:val="000000"/>
                <w:sz w:val="18"/>
                <w:szCs w:val="18"/>
              </w:rPr>
              <w:t xml:space="preserve"> </w:t>
            </w:r>
            <w:proofErr w:type="spellStart"/>
            <w:r w:rsidRPr="00C114FF">
              <w:rPr>
                <w:i/>
                <w:iCs/>
                <w:color w:val="000000"/>
                <w:sz w:val="18"/>
                <w:szCs w:val="18"/>
              </w:rPr>
              <w:t>imbricata</w:t>
            </w:r>
            <w:proofErr w:type="spellEnd"/>
            <w:r w:rsidRPr="00C114FF">
              <w:rPr>
                <w:i/>
                <w:iCs/>
                <w:color w:val="000000"/>
                <w:sz w:val="18"/>
                <w:szCs w:val="18"/>
              </w:rPr>
              <w:t xml:space="preserve"> </w:t>
            </w:r>
          </w:p>
        </w:tc>
        <w:tc>
          <w:tcPr>
            <w:tcW w:w="1452" w:type="dxa"/>
            <w:tcBorders>
              <w:top w:val="nil"/>
              <w:left w:val="nil"/>
              <w:bottom w:val="single" w:sz="4" w:space="0" w:color="auto"/>
              <w:right w:val="single" w:sz="4" w:space="0" w:color="auto"/>
            </w:tcBorders>
            <w:shd w:val="clear" w:color="auto" w:fill="auto"/>
            <w:noWrap/>
            <w:vAlign w:val="bottom"/>
          </w:tcPr>
          <w:p w:rsidR="009873DB" w:rsidRPr="00C114FF" w:rsidRDefault="009873DB" w:rsidP="001F34C6">
            <w:pPr>
              <w:rPr>
                <w:color w:val="000000"/>
                <w:sz w:val="18"/>
                <w:szCs w:val="18"/>
              </w:rPr>
            </w:pPr>
            <w:r w:rsidRPr="00C114FF">
              <w:rPr>
                <w:color w:val="000000"/>
                <w:sz w:val="18"/>
                <w:szCs w:val="18"/>
              </w:rPr>
              <w:t>Hawksbill Turtle</w:t>
            </w:r>
          </w:p>
        </w:tc>
        <w:tc>
          <w:tcPr>
            <w:tcW w:w="1226" w:type="dxa"/>
            <w:tcBorders>
              <w:top w:val="nil"/>
              <w:left w:val="nil"/>
              <w:bottom w:val="single" w:sz="4" w:space="0" w:color="auto"/>
              <w:right w:val="single" w:sz="4" w:space="0" w:color="auto"/>
            </w:tcBorders>
            <w:shd w:val="clear" w:color="auto" w:fill="ED7A2B"/>
            <w:vAlign w:val="center"/>
          </w:tcPr>
          <w:p w:rsidR="009873DB" w:rsidRPr="00C114FF" w:rsidRDefault="009873DB" w:rsidP="001F34C6">
            <w:pPr>
              <w:jc w:val="center"/>
              <w:rPr>
                <w:color w:val="000000"/>
                <w:sz w:val="18"/>
                <w:szCs w:val="18"/>
              </w:rPr>
            </w:pPr>
            <w:r w:rsidRPr="00C114FF">
              <w:rPr>
                <w:color w:val="000000"/>
                <w:sz w:val="18"/>
                <w:szCs w:val="18"/>
              </w:rPr>
              <w:t>2</w:t>
            </w:r>
          </w:p>
        </w:tc>
        <w:tc>
          <w:tcPr>
            <w:tcW w:w="1146" w:type="dxa"/>
            <w:tcBorders>
              <w:top w:val="nil"/>
              <w:left w:val="nil"/>
              <w:bottom w:val="single" w:sz="4" w:space="0" w:color="auto"/>
              <w:right w:val="single" w:sz="4" w:space="0" w:color="auto"/>
            </w:tcBorders>
            <w:shd w:val="clear" w:color="auto" w:fill="ED7A2B"/>
            <w:vAlign w:val="center"/>
          </w:tcPr>
          <w:p w:rsidR="009873DB" w:rsidRPr="00C114FF" w:rsidRDefault="009873DB" w:rsidP="001F34C6">
            <w:pPr>
              <w:jc w:val="center"/>
              <w:rPr>
                <w:sz w:val="18"/>
                <w:szCs w:val="18"/>
              </w:rPr>
            </w:pPr>
            <w:r w:rsidRPr="00C114FF">
              <w:rPr>
                <w:color w:val="000000"/>
                <w:sz w:val="18"/>
                <w:szCs w:val="18"/>
              </w:rPr>
              <w:t>2</w:t>
            </w:r>
          </w:p>
        </w:tc>
        <w:tc>
          <w:tcPr>
            <w:tcW w:w="907" w:type="dxa"/>
            <w:tcBorders>
              <w:top w:val="nil"/>
              <w:left w:val="nil"/>
              <w:bottom w:val="single" w:sz="4" w:space="0" w:color="auto"/>
              <w:right w:val="single" w:sz="4" w:space="0" w:color="auto"/>
            </w:tcBorders>
            <w:shd w:val="clear" w:color="auto" w:fill="70AD47"/>
            <w:vAlign w:val="center"/>
          </w:tcPr>
          <w:p w:rsidR="009873DB" w:rsidRPr="00C114FF" w:rsidRDefault="009873DB" w:rsidP="001F34C6">
            <w:pPr>
              <w:jc w:val="center"/>
              <w:rPr>
                <w:sz w:val="18"/>
                <w:szCs w:val="18"/>
              </w:rPr>
            </w:pPr>
            <w:r w:rsidRPr="00C114FF">
              <w:rPr>
                <w:color w:val="000000"/>
                <w:sz w:val="18"/>
                <w:szCs w:val="18"/>
              </w:rPr>
              <w:t>3</w:t>
            </w:r>
          </w:p>
        </w:tc>
        <w:tc>
          <w:tcPr>
            <w:tcW w:w="1036" w:type="dxa"/>
            <w:tcBorders>
              <w:top w:val="nil"/>
              <w:left w:val="nil"/>
              <w:bottom w:val="single" w:sz="4" w:space="0" w:color="auto"/>
              <w:right w:val="single" w:sz="4" w:space="0" w:color="auto"/>
            </w:tcBorders>
            <w:shd w:val="clear" w:color="auto" w:fill="ED7A2B"/>
            <w:vAlign w:val="center"/>
          </w:tcPr>
          <w:p w:rsidR="009873DB" w:rsidRPr="00C114FF" w:rsidRDefault="009873DB" w:rsidP="001F34C6">
            <w:pPr>
              <w:jc w:val="center"/>
              <w:rPr>
                <w:sz w:val="18"/>
                <w:szCs w:val="18"/>
              </w:rPr>
            </w:pPr>
            <w:r w:rsidRPr="00C114FF">
              <w:rPr>
                <w:color w:val="000000"/>
                <w:sz w:val="18"/>
                <w:szCs w:val="18"/>
              </w:rPr>
              <w:t>2</w:t>
            </w:r>
          </w:p>
        </w:tc>
        <w:tc>
          <w:tcPr>
            <w:tcW w:w="875" w:type="dxa"/>
            <w:tcBorders>
              <w:top w:val="nil"/>
              <w:left w:val="nil"/>
              <w:bottom w:val="single" w:sz="4" w:space="0" w:color="auto"/>
              <w:right w:val="single" w:sz="4" w:space="0" w:color="auto"/>
            </w:tcBorders>
            <w:shd w:val="clear" w:color="auto" w:fill="ED7A2B"/>
            <w:vAlign w:val="center"/>
          </w:tcPr>
          <w:p w:rsidR="009873DB" w:rsidRPr="00C114FF" w:rsidRDefault="009873DB" w:rsidP="001F34C6">
            <w:pPr>
              <w:jc w:val="center"/>
              <w:rPr>
                <w:sz w:val="18"/>
                <w:szCs w:val="18"/>
              </w:rPr>
            </w:pPr>
            <w:r w:rsidRPr="00C114FF">
              <w:rPr>
                <w:color w:val="000000"/>
                <w:sz w:val="18"/>
                <w:szCs w:val="18"/>
              </w:rPr>
              <w:t>2</w:t>
            </w:r>
          </w:p>
        </w:tc>
        <w:tc>
          <w:tcPr>
            <w:tcW w:w="1247" w:type="dxa"/>
            <w:tcBorders>
              <w:top w:val="nil"/>
              <w:left w:val="single" w:sz="4" w:space="0" w:color="auto"/>
              <w:bottom w:val="single" w:sz="4" w:space="0" w:color="auto"/>
              <w:right w:val="single" w:sz="4" w:space="0" w:color="auto"/>
            </w:tcBorders>
            <w:shd w:val="clear" w:color="auto" w:fill="ED7D31"/>
            <w:vAlign w:val="center"/>
          </w:tcPr>
          <w:p w:rsidR="009873DB" w:rsidRPr="00C114FF" w:rsidRDefault="009873DB" w:rsidP="001F34C6">
            <w:pPr>
              <w:jc w:val="center"/>
              <w:rPr>
                <w:color w:val="000000"/>
                <w:sz w:val="18"/>
                <w:szCs w:val="18"/>
              </w:rPr>
            </w:pPr>
            <w:r w:rsidRPr="00C114FF">
              <w:rPr>
                <w:color w:val="000000"/>
                <w:sz w:val="18"/>
                <w:szCs w:val="18"/>
              </w:rPr>
              <w:t>2</w:t>
            </w:r>
          </w:p>
        </w:tc>
        <w:tc>
          <w:tcPr>
            <w:tcW w:w="1027" w:type="dxa"/>
            <w:tcBorders>
              <w:top w:val="nil"/>
              <w:left w:val="single" w:sz="4" w:space="0" w:color="auto"/>
              <w:bottom w:val="single" w:sz="4" w:space="0" w:color="auto"/>
              <w:right w:val="thinThickThinSmallGap" w:sz="24" w:space="0" w:color="auto"/>
            </w:tcBorders>
            <w:shd w:val="clear" w:color="auto" w:fill="70AD47"/>
            <w:vAlign w:val="center"/>
          </w:tcPr>
          <w:p w:rsidR="009873DB" w:rsidRPr="00C114FF" w:rsidRDefault="009873DB" w:rsidP="001F34C6">
            <w:pPr>
              <w:jc w:val="center"/>
              <w:rPr>
                <w:color w:val="000000"/>
                <w:sz w:val="18"/>
                <w:szCs w:val="18"/>
              </w:rPr>
            </w:pPr>
            <w:r w:rsidRPr="00C114FF">
              <w:rPr>
                <w:color w:val="000000"/>
                <w:sz w:val="18"/>
                <w:szCs w:val="18"/>
              </w:rPr>
              <w:t>3</w:t>
            </w:r>
          </w:p>
        </w:tc>
        <w:tc>
          <w:tcPr>
            <w:tcW w:w="1373" w:type="dxa"/>
            <w:tcBorders>
              <w:top w:val="nil"/>
              <w:left w:val="thinThickThinSmallGap" w:sz="24" w:space="0" w:color="auto"/>
              <w:bottom w:val="single" w:sz="4" w:space="0" w:color="auto"/>
              <w:right w:val="thinThickThinSmallGap" w:sz="24" w:space="0" w:color="auto"/>
            </w:tcBorders>
            <w:shd w:val="clear" w:color="auto" w:fill="ED7A2B"/>
            <w:vAlign w:val="center"/>
          </w:tcPr>
          <w:p w:rsidR="009873DB" w:rsidRPr="00C114FF" w:rsidRDefault="009873DB" w:rsidP="001F34C6">
            <w:pPr>
              <w:jc w:val="center"/>
              <w:rPr>
                <w:color w:val="000000"/>
                <w:sz w:val="18"/>
                <w:szCs w:val="18"/>
              </w:rPr>
            </w:pPr>
            <w:r w:rsidRPr="00C114FF">
              <w:rPr>
                <w:color w:val="000000"/>
                <w:sz w:val="18"/>
                <w:szCs w:val="18"/>
              </w:rPr>
              <w:t>2.3</w:t>
            </w:r>
          </w:p>
        </w:tc>
        <w:tc>
          <w:tcPr>
            <w:tcW w:w="1275" w:type="dxa"/>
            <w:tcBorders>
              <w:top w:val="nil"/>
              <w:left w:val="thinThickThinSmallGap" w:sz="24" w:space="0" w:color="auto"/>
              <w:bottom w:val="single" w:sz="4" w:space="0" w:color="auto"/>
              <w:right w:val="single" w:sz="4" w:space="0" w:color="auto"/>
            </w:tcBorders>
            <w:shd w:val="clear" w:color="auto" w:fill="ED7A2B"/>
            <w:noWrap/>
            <w:vAlign w:val="center"/>
          </w:tcPr>
          <w:p w:rsidR="009873DB" w:rsidRPr="00C114FF" w:rsidRDefault="009873DB" w:rsidP="001F34C6">
            <w:pPr>
              <w:jc w:val="center"/>
              <w:rPr>
                <w:color w:val="000000"/>
                <w:sz w:val="18"/>
                <w:szCs w:val="18"/>
              </w:rPr>
            </w:pPr>
            <w:r w:rsidRPr="00C114FF">
              <w:rPr>
                <w:color w:val="000000"/>
                <w:sz w:val="18"/>
                <w:szCs w:val="18"/>
              </w:rPr>
              <w:t>16</w:t>
            </w:r>
          </w:p>
        </w:tc>
      </w:tr>
      <w:tr w:rsidR="009873DB" w:rsidRPr="00C114FF" w:rsidTr="001F34C6">
        <w:trPr>
          <w:trHeight w:val="288"/>
        </w:trPr>
        <w:tc>
          <w:tcPr>
            <w:tcW w:w="2029" w:type="dxa"/>
            <w:tcBorders>
              <w:top w:val="nil"/>
              <w:left w:val="single" w:sz="12" w:space="0" w:color="auto"/>
              <w:bottom w:val="single" w:sz="4" w:space="0" w:color="auto"/>
              <w:right w:val="single" w:sz="4" w:space="0" w:color="auto"/>
            </w:tcBorders>
            <w:shd w:val="clear" w:color="auto" w:fill="auto"/>
            <w:noWrap/>
            <w:vAlign w:val="bottom"/>
          </w:tcPr>
          <w:p w:rsidR="009873DB" w:rsidRPr="00C114FF" w:rsidRDefault="009873DB" w:rsidP="001F34C6">
            <w:pPr>
              <w:rPr>
                <w:i/>
                <w:iCs/>
                <w:color w:val="000000"/>
                <w:sz w:val="18"/>
                <w:szCs w:val="18"/>
              </w:rPr>
            </w:pPr>
            <w:proofErr w:type="spellStart"/>
            <w:r w:rsidRPr="00C114FF">
              <w:rPr>
                <w:i/>
                <w:iCs/>
                <w:color w:val="000000"/>
                <w:sz w:val="18"/>
                <w:szCs w:val="18"/>
              </w:rPr>
              <w:t>Lepidochelys</w:t>
            </w:r>
            <w:proofErr w:type="spellEnd"/>
            <w:r w:rsidRPr="00C114FF">
              <w:rPr>
                <w:i/>
                <w:iCs/>
                <w:color w:val="000000"/>
                <w:sz w:val="18"/>
                <w:szCs w:val="18"/>
              </w:rPr>
              <w:t xml:space="preserve"> </w:t>
            </w:r>
            <w:proofErr w:type="spellStart"/>
            <w:r w:rsidRPr="00C114FF">
              <w:rPr>
                <w:i/>
                <w:iCs/>
                <w:color w:val="000000"/>
                <w:sz w:val="18"/>
                <w:szCs w:val="18"/>
              </w:rPr>
              <w:t>olivacea</w:t>
            </w:r>
            <w:proofErr w:type="spellEnd"/>
          </w:p>
        </w:tc>
        <w:tc>
          <w:tcPr>
            <w:tcW w:w="1452" w:type="dxa"/>
            <w:tcBorders>
              <w:top w:val="nil"/>
              <w:left w:val="nil"/>
              <w:bottom w:val="single" w:sz="4" w:space="0" w:color="auto"/>
              <w:right w:val="single" w:sz="4" w:space="0" w:color="auto"/>
            </w:tcBorders>
            <w:shd w:val="clear" w:color="auto" w:fill="auto"/>
            <w:noWrap/>
            <w:vAlign w:val="bottom"/>
          </w:tcPr>
          <w:p w:rsidR="009873DB" w:rsidRPr="00C114FF" w:rsidRDefault="009873DB" w:rsidP="001F34C6">
            <w:pPr>
              <w:rPr>
                <w:color w:val="000000"/>
                <w:sz w:val="18"/>
                <w:szCs w:val="18"/>
              </w:rPr>
            </w:pPr>
            <w:r w:rsidRPr="00C114FF">
              <w:rPr>
                <w:color w:val="000000"/>
                <w:sz w:val="18"/>
                <w:szCs w:val="18"/>
              </w:rPr>
              <w:t>Olive Ridley Turtle</w:t>
            </w:r>
          </w:p>
        </w:tc>
        <w:tc>
          <w:tcPr>
            <w:tcW w:w="1226" w:type="dxa"/>
            <w:tcBorders>
              <w:top w:val="nil"/>
              <w:left w:val="nil"/>
              <w:bottom w:val="single" w:sz="4" w:space="0" w:color="auto"/>
              <w:right w:val="single" w:sz="4" w:space="0" w:color="auto"/>
            </w:tcBorders>
            <w:shd w:val="clear" w:color="auto" w:fill="70AD47"/>
            <w:vAlign w:val="center"/>
          </w:tcPr>
          <w:p w:rsidR="009873DB" w:rsidRPr="00C114FF" w:rsidRDefault="009873DB" w:rsidP="001F34C6">
            <w:pPr>
              <w:jc w:val="center"/>
              <w:rPr>
                <w:color w:val="000000"/>
                <w:sz w:val="18"/>
                <w:szCs w:val="18"/>
              </w:rPr>
            </w:pPr>
            <w:r w:rsidRPr="00C114FF">
              <w:rPr>
                <w:color w:val="000000"/>
                <w:sz w:val="18"/>
                <w:szCs w:val="18"/>
              </w:rPr>
              <w:t>3</w:t>
            </w:r>
          </w:p>
        </w:tc>
        <w:tc>
          <w:tcPr>
            <w:tcW w:w="1146" w:type="dxa"/>
            <w:tcBorders>
              <w:top w:val="nil"/>
              <w:left w:val="nil"/>
              <w:bottom w:val="single" w:sz="4" w:space="0" w:color="auto"/>
              <w:right w:val="single" w:sz="4" w:space="0" w:color="auto"/>
            </w:tcBorders>
            <w:shd w:val="clear" w:color="auto" w:fill="ED7A2B"/>
            <w:vAlign w:val="center"/>
          </w:tcPr>
          <w:p w:rsidR="009873DB" w:rsidRPr="00C114FF" w:rsidRDefault="009873DB" w:rsidP="001F34C6">
            <w:pPr>
              <w:jc w:val="center"/>
              <w:rPr>
                <w:sz w:val="18"/>
                <w:szCs w:val="18"/>
              </w:rPr>
            </w:pPr>
            <w:r w:rsidRPr="00C114FF">
              <w:rPr>
                <w:sz w:val="18"/>
                <w:szCs w:val="18"/>
              </w:rPr>
              <w:t>2</w:t>
            </w:r>
          </w:p>
        </w:tc>
        <w:tc>
          <w:tcPr>
            <w:tcW w:w="907" w:type="dxa"/>
            <w:tcBorders>
              <w:top w:val="nil"/>
              <w:left w:val="nil"/>
              <w:bottom w:val="single" w:sz="4" w:space="0" w:color="auto"/>
              <w:right w:val="single" w:sz="4" w:space="0" w:color="auto"/>
            </w:tcBorders>
            <w:shd w:val="clear" w:color="auto" w:fill="70AD47"/>
            <w:vAlign w:val="center"/>
          </w:tcPr>
          <w:p w:rsidR="009873DB" w:rsidRPr="00C114FF" w:rsidRDefault="009873DB" w:rsidP="001F34C6">
            <w:pPr>
              <w:jc w:val="center"/>
              <w:rPr>
                <w:sz w:val="18"/>
                <w:szCs w:val="18"/>
              </w:rPr>
            </w:pPr>
            <w:r w:rsidRPr="00C114FF">
              <w:rPr>
                <w:sz w:val="18"/>
                <w:szCs w:val="18"/>
              </w:rPr>
              <w:t>3</w:t>
            </w:r>
          </w:p>
        </w:tc>
        <w:tc>
          <w:tcPr>
            <w:tcW w:w="1036" w:type="dxa"/>
            <w:tcBorders>
              <w:top w:val="nil"/>
              <w:left w:val="nil"/>
              <w:bottom w:val="single" w:sz="4" w:space="0" w:color="auto"/>
              <w:right w:val="single" w:sz="4" w:space="0" w:color="auto"/>
            </w:tcBorders>
            <w:shd w:val="clear" w:color="auto" w:fill="ED7D31"/>
            <w:vAlign w:val="center"/>
          </w:tcPr>
          <w:p w:rsidR="009873DB" w:rsidRPr="00C114FF" w:rsidRDefault="009873DB" w:rsidP="001F34C6">
            <w:pPr>
              <w:jc w:val="center"/>
              <w:rPr>
                <w:sz w:val="18"/>
                <w:szCs w:val="18"/>
              </w:rPr>
            </w:pPr>
            <w:r w:rsidRPr="00C114FF">
              <w:rPr>
                <w:sz w:val="18"/>
                <w:szCs w:val="18"/>
              </w:rPr>
              <w:t>2</w:t>
            </w:r>
          </w:p>
        </w:tc>
        <w:tc>
          <w:tcPr>
            <w:tcW w:w="875" w:type="dxa"/>
            <w:tcBorders>
              <w:top w:val="nil"/>
              <w:left w:val="nil"/>
              <w:bottom w:val="single" w:sz="4" w:space="0" w:color="auto"/>
              <w:right w:val="single" w:sz="4" w:space="0" w:color="auto"/>
            </w:tcBorders>
            <w:shd w:val="clear" w:color="auto" w:fill="ED7A2B"/>
            <w:vAlign w:val="center"/>
          </w:tcPr>
          <w:p w:rsidR="009873DB" w:rsidRPr="00C114FF" w:rsidRDefault="009873DB" w:rsidP="001F34C6">
            <w:pPr>
              <w:jc w:val="center"/>
              <w:rPr>
                <w:sz w:val="18"/>
                <w:szCs w:val="18"/>
              </w:rPr>
            </w:pPr>
            <w:r w:rsidRPr="00C114FF">
              <w:rPr>
                <w:sz w:val="18"/>
                <w:szCs w:val="18"/>
              </w:rPr>
              <w:t>2</w:t>
            </w:r>
          </w:p>
        </w:tc>
        <w:tc>
          <w:tcPr>
            <w:tcW w:w="1247" w:type="dxa"/>
            <w:tcBorders>
              <w:top w:val="nil"/>
              <w:left w:val="single" w:sz="4" w:space="0" w:color="auto"/>
              <w:bottom w:val="single" w:sz="4" w:space="0" w:color="auto"/>
              <w:right w:val="single" w:sz="4" w:space="0" w:color="auto"/>
            </w:tcBorders>
            <w:shd w:val="clear" w:color="auto" w:fill="70AD47"/>
            <w:vAlign w:val="center"/>
          </w:tcPr>
          <w:p w:rsidR="009873DB" w:rsidRPr="00C114FF" w:rsidRDefault="009873DB" w:rsidP="001F34C6">
            <w:pPr>
              <w:jc w:val="center"/>
              <w:rPr>
                <w:color w:val="000000"/>
                <w:sz w:val="18"/>
                <w:szCs w:val="18"/>
              </w:rPr>
            </w:pPr>
            <w:r w:rsidRPr="00C114FF">
              <w:rPr>
                <w:color w:val="000000"/>
                <w:sz w:val="18"/>
                <w:szCs w:val="18"/>
              </w:rPr>
              <w:t>3</w:t>
            </w:r>
          </w:p>
        </w:tc>
        <w:tc>
          <w:tcPr>
            <w:tcW w:w="1027" w:type="dxa"/>
            <w:tcBorders>
              <w:top w:val="nil"/>
              <w:left w:val="single" w:sz="4" w:space="0" w:color="auto"/>
              <w:bottom w:val="single" w:sz="4" w:space="0" w:color="auto"/>
              <w:right w:val="thinThickThinSmallGap" w:sz="24" w:space="0" w:color="auto"/>
            </w:tcBorders>
            <w:shd w:val="clear" w:color="auto" w:fill="70AD47"/>
            <w:vAlign w:val="center"/>
          </w:tcPr>
          <w:p w:rsidR="009873DB" w:rsidRPr="00C114FF" w:rsidRDefault="009873DB" w:rsidP="001F34C6">
            <w:pPr>
              <w:jc w:val="center"/>
              <w:rPr>
                <w:color w:val="000000"/>
                <w:sz w:val="18"/>
                <w:szCs w:val="18"/>
              </w:rPr>
            </w:pPr>
            <w:r w:rsidRPr="00C114FF">
              <w:rPr>
                <w:color w:val="000000"/>
                <w:sz w:val="18"/>
                <w:szCs w:val="18"/>
              </w:rPr>
              <w:t>3</w:t>
            </w:r>
          </w:p>
        </w:tc>
        <w:tc>
          <w:tcPr>
            <w:tcW w:w="1373" w:type="dxa"/>
            <w:tcBorders>
              <w:top w:val="nil"/>
              <w:left w:val="thinThickThinSmallGap" w:sz="24" w:space="0" w:color="auto"/>
              <w:bottom w:val="single" w:sz="4" w:space="0" w:color="auto"/>
              <w:right w:val="thinThickThinSmallGap" w:sz="24" w:space="0" w:color="auto"/>
            </w:tcBorders>
            <w:shd w:val="clear" w:color="auto" w:fill="70AD47"/>
            <w:vAlign w:val="center"/>
          </w:tcPr>
          <w:p w:rsidR="009873DB" w:rsidRPr="00C114FF" w:rsidRDefault="009873DB" w:rsidP="001F34C6">
            <w:pPr>
              <w:jc w:val="center"/>
              <w:rPr>
                <w:color w:val="000000"/>
                <w:sz w:val="18"/>
                <w:szCs w:val="18"/>
              </w:rPr>
            </w:pPr>
            <w:r w:rsidRPr="00C114FF">
              <w:rPr>
                <w:color w:val="000000"/>
                <w:sz w:val="18"/>
                <w:szCs w:val="18"/>
              </w:rPr>
              <w:t>2.6</w:t>
            </w:r>
          </w:p>
        </w:tc>
        <w:tc>
          <w:tcPr>
            <w:tcW w:w="1275" w:type="dxa"/>
            <w:tcBorders>
              <w:top w:val="nil"/>
              <w:left w:val="thinThickThinSmallGap" w:sz="24" w:space="0" w:color="auto"/>
              <w:bottom w:val="single" w:sz="4" w:space="0" w:color="auto"/>
              <w:right w:val="single" w:sz="4" w:space="0" w:color="auto"/>
            </w:tcBorders>
            <w:shd w:val="clear" w:color="auto" w:fill="70AD47"/>
            <w:noWrap/>
            <w:vAlign w:val="center"/>
          </w:tcPr>
          <w:p w:rsidR="009873DB" w:rsidRPr="00C114FF" w:rsidRDefault="009873DB" w:rsidP="001F34C6">
            <w:pPr>
              <w:jc w:val="center"/>
              <w:rPr>
                <w:color w:val="000000"/>
                <w:sz w:val="18"/>
                <w:szCs w:val="18"/>
              </w:rPr>
            </w:pPr>
            <w:r w:rsidRPr="00C114FF">
              <w:rPr>
                <w:color w:val="000000"/>
                <w:sz w:val="18"/>
                <w:szCs w:val="18"/>
              </w:rPr>
              <w:t>18</w:t>
            </w:r>
          </w:p>
        </w:tc>
      </w:tr>
      <w:tr w:rsidR="009873DB" w:rsidRPr="00C114FF" w:rsidTr="001F34C6">
        <w:trPr>
          <w:trHeight w:val="288"/>
        </w:trPr>
        <w:tc>
          <w:tcPr>
            <w:tcW w:w="2029" w:type="dxa"/>
            <w:tcBorders>
              <w:top w:val="nil"/>
              <w:left w:val="single" w:sz="12" w:space="0" w:color="auto"/>
              <w:bottom w:val="single" w:sz="4" w:space="0" w:color="auto"/>
              <w:right w:val="single" w:sz="4" w:space="0" w:color="auto"/>
            </w:tcBorders>
            <w:shd w:val="clear" w:color="auto" w:fill="auto"/>
            <w:noWrap/>
            <w:vAlign w:val="bottom"/>
          </w:tcPr>
          <w:p w:rsidR="009873DB" w:rsidRPr="00C114FF" w:rsidRDefault="009873DB" w:rsidP="001F34C6">
            <w:pPr>
              <w:rPr>
                <w:i/>
                <w:iCs/>
                <w:color w:val="000000"/>
                <w:sz w:val="18"/>
                <w:szCs w:val="18"/>
              </w:rPr>
            </w:pPr>
            <w:proofErr w:type="spellStart"/>
            <w:r w:rsidRPr="00C114FF">
              <w:rPr>
                <w:i/>
                <w:iCs/>
                <w:color w:val="000000"/>
                <w:sz w:val="18"/>
                <w:szCs w:val="18"/>
              </w:rPr>
              <w:t>Calidris</w:t>
            </w:r>
            <w:proofErr w:type="spellEnd"/>
            <w:r w:rsidRPr="00C114FF">
              <w:rPr>
                <w:i/>
                <w:iCs/>
                <w:color w:val="000000"/>
                <w:sz w:val="18"/>
                <w:szCs w:val="18"/>
              </w:rPr>
              <w:t xml:space="preserve"> </w:t>
            </w:r>
            <w:proofErr w:type="spellStart"/>
            <w:r w:rsidRPr="00C114FF">
              <w:rPr>
                <w:i/>
                <w:iCs/>
                <w:color w:val="000000"/>
                <w:sz w:val="18"/>
                <w:szCs w:val="18"/>
              </w:rPr>
              <w:t>canutus</w:t>
            </w:r>
            <w:proofErr w:type="spellEnd"/>
          </w:p>
        </w:tc>
        <w:tc>
          <w:tcPr>
            <w:tcW w:w="1452" w:type="dxa"/>
            <w:tcBorders>
              <w:top w:val="nil"/>
              <w:left w:val="nil"/>
              <w:bottom w:val="single" w:sz="4" w:space="0" w:color="auto"/>
              <w:right w:val="single" w:sz="4" w:space="0" w:color="auto"/>
            </w:tcBorders>
            <w:shd w:val="clear" w:color="auto" w:fill="auto"/>
            <w:noWrap/>
            <w:vAlign w:val="bottom"/>
          </w:tcPr>
          <w:p w:rsidR="009873DB" w:rsidRPr="00C114FF" w:rsidRDefault="009873DB" w:rsidP="001F34C6">
            <w:pPr>
              <w:rPr>
                <w:color w:val="000000"/>
                <w:sz w:val="18"/>
                <w:szCs w:val="18"/>
              </w:rPr>
            </w:pPr>
            <w:r w:rsidRPr="00C114FF">
              <w:rPr>
                <w:color w:val="000000"/>
                <w:sz w:val="18"/>
                <w:szCs w:val="18"/>
              </w:rPr>
              <w:t>Red Knot</w:t>
            </w:r>
          </w:p>
        </w:tc>
        <w:tc>
          <w:tcPr>
            <w:tcW w:w="1226" w:type="dxa"/>
            <w:tcBorders>
              <w:top w:val="nil"/>
              <w:left w:val="nil"/>
              <w:bottom w:val="single" w:sz="4" w:space="0" w:color="auto"/>
              <w:right w:val="single" w:sz="4" w:space="0" w:color="auto"/>
            </w:tcBorders>
            <w:shd w:val="clear" w:color="auto" w:fill="70AD47"/>
            <w:vAlign w:val="center"/>
          </w:tcPr>
          <w:p w:rsidR="009873DB" w:rsidRPr="00C114FF" w:rsidRDefault="009873DB" w:rsidP="001F34C6">
            <w:pPr>
              <w:jc w:val="center"/>
              <w:rPr>
                <w:color w:val="000000"/>
                <w:sz w:val="18"/>
                <w:szCs w:val="18"/>
              </w:rPr>
            </w:pPr>
            <w:r w:rsidRPr="00C114FF">
              <w:rPr>
                <w:color w:val="000000"/>
                <w:sz w:val="18"/>
                <w:szCs w:val="18"/>
              </w:rPr>
              <w:t>3</w:t>
            </w:r>
          </w:p>
        </w:tc>
        <w:tc>
          <w:tcPr>
            <w:tcW w:w="1146" w:type="dxa"/>
            <w:tcBorders>
              <w:top w:val="nil"/>
              <w:left w:val="nil"/>
              <w:bottom w:val="single" w:sz="4" w:space="0" w:color="auto"/>
              <w:right w:val="single" w:sz="4" w:space="0" w:color="auto"/>
            </w:tcBorders>
            <w:shd w:val="clear" w:color="auto" w:fill="70AD47"/>
            <w:vAlign w:val="center"/>
          </w:tcPr>
          <w:p w:rsidR="009873DB" w:rsidRPr="00C114FF" w:rsidRDefault="009873DB" w:rsidP="001F34C6">
            <w:pPr>
              <w:jc w:val="center"/>
              <w:rPr>
                <w:sz w:val="18"/>
                <w:szCs w:val="18"/>
              </w:rPr>
            </w:pPr>
            <w:r w:rsidRPr="00C114FF">
              <w:rPr>
                <w:sz w:val="18"/>
                <w:szCs w:val="18"/>
              </w:rPr>
              <w:t>3</w:t>
            </w:r>
          </w:p>
        </w:tc>
        <w:tc>
          <w:tcPr>
            <w:tcW w:w="907" w:type="dxa"/>
            <w:tcBorders>
              <w:top w:val="nil"/>
              <w:left w:val="nil"/>
              <w:bottom w:val="single" w:sz="4" w:space="0" w:color="auto"/>
              <w:right w:val="single" w:sz="4" w:space="0" w:color="auto"/>
            </w:tcBorders>
            <w:shd w:val="clear" w:color="auto" w:fill="70AD47"/>
            <w:vAlign w:val="center"/>
          </w:tcPr>
          <w:p w:rsidR="009873DB" w:rsidRPr="00C114FF" w:rsidRDefault="009873DB" w:rsidP="001F34C6">
            <w:pPr>
              <w:jc w:val="center"/>
              <w:rPr>
                <w:sz w:val="18"/>
                <w:szCs w:val="18"/>
              </w:rPr>
            </w:pPr>
            <w:r w:rsidRPr="00C114FF">
              <w:rPr>
                <w:sz w:val="18"/>
                <w:szCs w:val="18"/>
              </w:rPr>
              <w:t>3</w:t>
            </w:r>
          </w:p>
        </w:tc>
        <w:tc>
          <w:tcPr>
            <w:tcW w:w="1036" w:type="dxa"/>
            <w:tcBorders>
              <w:top w:val="nil"/>
              <w:left w:val="nil"/>
              <w:bottom w:val="single" w:sz="4" w:space="0" w:color="auto"/>
              <w:right w:val="single" w:sz="4" w:space="0" w:color="auto"/>
            </w:tcBorders>
            <w:shd w:val="clear" w:color="auto" w:fill="70AD47"/>
            <w:vAlign w:val="center"/>
          </w:tcPr>
          <w:p w:rsidR="009873DB" w:rsidRPr="00C114FF" w:rsidRDefault="009873DB" w:rsidP="001F34C6">
            <w:pPr>
              <w:jc w:val="center"/>
              <w:rPr>
                <w:sz w:val="18"/>
                <w:szCs w:val="18"/>
              </w:rPr>
            </w:pPr>
            <w:r w:rsidRPr="00C114FF">
              <w:rPr>
                <w:sz w:val="18"/>
                <w:szCs w:val="18"/>
              </w:rPr>
              <w:t>3</w:t>
            </w:r>
          </w:p>
        </w:tc>
        <w:tc>
          <w:tcPr>
            <w:tcW w:w="875" w:type="dxa"/>
            <w:tcBorders>
              <w:top w:val="nil"/>
              <w:left w:val="nil"/>
              <w:bottom w:val="single" w:sz="4" w:space="0" w:color="auto"/>
              <w:right w:val="single" w:sz="4" w:space="0" w:color="auto"/>
            </w:tcBorders>
            <w:shd w:val="clear" w:color="auto" w:fill="ED7A2B"/>
            <w:vAlign w:val="center"/>
          </w:tcPr>
          <w:p w:rsidR="009873DB" w:rsidRPr="00C114FF" w:rsidRDefault="009873DB" w:rsidP="001F34C6">
            <w:pPr>
              <w:jc w:val="center"/>
              <w:rPr>
                <w:sz w:val="18"/>
                <w:szCs w:val="18"/>
              </w:rPr>
            </w:pPr>
            <w:r w:rsidRPr="00C114FF">
              <w:rPr>
                <w:sz w:val="18"/>
                <w:szCs w:val="18"/>
              </w:rPr>
              <w:t>2</w:t>
            </w:r>
          </w:p>
        </w:tc>
        <w:tc>
          <w:tcPr>
            <w:tcW w:w="1247" w:type="dxa"/>
            <w:tcBorders>
              <w:top w:val="nil"/>
              <w:left w:val="single" w:sz="4" w:space="0" w:color="auto"/>
              <w:bottom w:val="single" w:sz="4" w:space="0" w:color="auto"/>
              <w:right w:val="single" w:sz="4" w:space="0" w:color="auto"/>
            </w:tcBorders>
            <w:shd w:val="clear" w:color="auto" w:fill="70AD47"/>
            <w:vAlign w:val="center"/>
          </w:tcPr>
          <w:p w:rsidR="009873DB" w:rsidRPr="00C114FF" w:rsidRDefault="009873DB" w:rsidP="001F34C6">
            <w:pPr>
              <w:jc w:val="center"/>
              <w:rPr>
                <w:color w:val="000000"/>
                <w:sz w:val="18"/>
                <w:szCs w:val="18"/>
              </w:rPr>
            </w:pPr>
            <w:r w:rsidRPr="00C114FF">
              <w:rPr>
                <w:color w:val="000000"/>
                <w:sz w:val="18"/>
                <w:szCs w:val="18"/>
              </w:rPr>
              <w:t>3</w:t>
            </w:r>
          </w:p>
        </w:tc>
        <w:tc>
          <w:tcPr>
            <w:tcW w:w="1027" w:type="dxa"/>
            <w:tcBorders>
              <w:top w:val="nil"/>
              <w:left w:val="single" w:sz="4" w:space="0" w:color="auto"/>
              <w:bottom w:val="single" w:sz="4" w:space="0" w:color="auto"/>
              <w:right w:val="thinThickThinSmallGap" w:sz="24" w:space="0" w:color="auto"/>
            </w:tcBorders>
            <w:shd w:val="clear" w:color="auto" w:fill="70AD47"/>
            <w:vAlign w:val="center"/>
          </w:tcPr>
          <w:p w:rsidR="009873DB" w:rsidRPr="00C114FF" w:rsidRDefault="009873DB" w:rsidP="001F34C6">
            <w:pPr>
              <w:jc w:val="center"/>
              <w:rPr>
                <w:color w:val="000000"/>
                <w:sz w:val="18"/>
                <w:szCs w:val="18"/>
              </w:rPr>
            </w:pPr>
            <w:r w:rsidRPr="00C114FF">
              <w:rPr>
                <w:color w:val="000000"/>
                <w:sz w:val="18"/>
                <w:szCs w:val="18"/>
              </w:rPr>
              <w:t>3</w:t>
            </w:r>
          </w:p>
        </w:tc>
        <w:tc>
          <w:tcPr>
            <w:tcW w:w="1373" w:type="dxa"/>
            <w:tcBorders>
              <w:top w:val="nil"/>
              <w:left w:val="thinThickThinSmallGap" w:sz="24" w:space="0" w:color="auto"/>
              <w:bottom w:val="single" w:sz="4" w:space="0" w:color="auto"/>
              <w:right w:val="thinThickThinSmallGap" w:sz="24" w:space="0" w:color="auto"/>
            </w:tcBorders>
            <w:shd w:val="clear" w:color="auto" w:fill="70AD47"/>
            <w:vAlign w:val="center"/>
          </w:tcPr>
          <w:p w:rsidR="009873DB" w:rsidRPr="00C114FF" w:rsidRDefault="009873DB" w:rsidP="001F34C6">
            <w:pPr>
              <w:jc w:val="center"/>
              <w:rPr>
                <w:color w:val="000000"/>
                <w:sz w:val="18"/>
                <w:szCs w:val="18"/>
              </w:rPr>
            </w:pPr>
            <w:r w:rsidRPr="00C114FF">
              <w:rPr>
                <w:color w:val="000000"/>
                <w:sz w:val="18"/>
                <w:szCs w:val="18"/>
              </w:rPr>
              <w:t>2.9</w:t>
            </w:r>
          </w:p>
        </w:tc>
        <w:tc>
          <w:tcPr>
            <w:tcW w:w="1275" w:type="dxa"/>
            <w:tcBorders>
              <w:top w:val="nil"/>
              <w:left w:val="thinThickThinSmallGap" w:sz="24" w:space="0" w:color="auto"/>
              <w:bottom w:val="single" w:sz="4" w:space="0" w:color="auto"/>
              <w:right w:val="single" w:sz="4" w:space="0" w:color="auto"/>
            </w:tcBorders>
            <w:shd w:val="clear" w:color="auto" w:fill="70AD47"/>
            <w:noWrap/>
            <w:vAlign w:val="center"/>
          </w:tcPr>
          <w:p w:rsidR="009873DB" w:rsidRPr="00C114FF" w:rsidRDefault="009873DB" w:rsidP="001F34C6">
            <w:pPr>
              <w:jc w:val="center"/>
              <w:rPr>
                <w:color w:val="000000"/>
                <w:sz w:val="18"/>
                <w:szCs w:val="18"/>
              </w:rPr>
            </w:pPr>
            <w:r w:rsidRPr="00C114FF">
              <w:rPr>
                <w:color w:val="000000"/>
                <w:sz w:val="18"/>
                <w:szCs w:val="18"/>
              </w:rPr>
              <w:t>20</w:t>
            </w:r>
          </w:p>
        </w:tc>
      </w:tr>
      <w:tr w:rsidR="009873DB" w:rsidRPr="00C114FF" w:rsidTr="001F34C6">
        <w:trPr>
          <w:trHeight w:val="288"/>
        </w:trPr>
        <w:tc>
          <w:tcPr>
            <w:tcW w:w="2029" w:type="dxa"/>
            <w:tcBorders>
              <w:top w:val="nil"/>
              <w:left w:val="single" w:sz="12" w:space="0" w:color="auto"/>
              <w:bottom w:val="single" w:sz="4" w:space="0" w:color="auto"/>
              <w:right w:val="single" w:sz="4" w:space="0" w:color="auto"/>
            </w:tcBorders>
            <w:shd w:val="clear" w:color="auto" w:fill="auto"/>
            <w:noWrap/>
            <w:vAlign w:val="bottom"/>
            <w:hideMark/>
          </w:tcPr>
          <w:p w:rsidR="009873DB" w:rsidRPr="00C114FF" w:rsidRDefault="009873DB" w:rsidP="001F34C6">
            <w:pPr>
              <w:rPr>
                <w:i/>
                <w:iCs/>
                <w:color w:val="000000"/>
                <w:sz w:val="18"/>
                <w:szCs w:val="18"/>
              </w:rPr>
            </w:pPr>
            <w:proofErr w:type="spellStart"/>
            <w:r w:rsidRPr="00C114FF">
              <w:rPr>
                <w:i/>
                <w:iCs/>
                <w:color w:val="000000"/>
                <w:sz w:val="18"/>
                <w:szCs w:val="18"/>
              </w:rPr>
              <w:t>Calidris</w:t>
            </w:r>
            <w:proofErr w:type="spellEnd"/>
            <w:r w:rsidRPr="00C114FF">
              <w:rPr>
                <w:i/>
                <w:iCs/>
                <w:color w:val="000000"/>
                <w:sz w:val="18"/>
                <w:szCs w:val="18"/>
              </w:rPr>
              <w:t xml:space="preserve"> </w:t>
            </w:r>
            <w:proofErr w:type="spellStart"/>
            <w:r w:rsidRPr="00C114FF">
              <w:rPr>
                <w:i/>
                <w:iCs/>
                <w:color w:val="000000"/>
                <w:sz w:val="18"/>
                <w:szCs w:val="18"/>
              </w:rPr>
              <w:t>ferruginea</w:t>
            </w:r>
            <w:proofErr w:type="spellEnd"/>
            <w:r w:rsidRPr="00C114FF">
              <w:rPr>
                <w:i/>
                <w:iCs/>
                <w:color w:val="000000"/>
                <w:sz w:val="18"/>
                <w:szCs w:val="18"/>
              </w:rPr>
              <w:t xml:space="preserve"> </w:t>
            </w:r>
          </w:p>
        </w:tc>
        <w:tc>
          <w:tcPr>
            <w:tcW w:w="1452" w:type="dxa"/>
            <w:tcBorders>
              <w:top w:val="nil"/>
              <w:left w:val="nil"/>
              <w:bottom w:val="single" w:sz="4" w:space="0" w:color="auto"/>
              <w:right w:val="single" w:sz="4" w:space="0" w:color="auto"/>
            </w:tcBorders>
            <w:shd w:val="clear" w:color="auto" w:fill="auto"/>
            <w:noWrap/>
            <w:vAlign w:val="bottom"/>
            <w:hideMark/>
          </w:tcPr>
          <w:p w:rsidR="009873DB" w:rsidRPr="00C114FF" w:rsidRDefault="009873DB" w:rsidP="001F34C6">
            <w:pPr>
              <w:rPr>
                <w:color w:val="000000"/>
                <w:sz w:val="18"/>
                <w:szCs w:val="18"/>
              </w:rPr>
            </w:pPr>
            <w:r w:rsidRPr="00C114FF">
              <w:rPr>
                <w:color w:val="000000"/>
                <w:sz w:val="18"/>
                <w:szCs w:val="18"/>
              </w:rPr>
              <w:t>Curlew Sandpiper</w:t>
            </w:r>
          </w:p>
        </w:tc>
        <w:tc>
          <w:tcPr>
            <w:tcW w:w="1226" w:type="dxa"/>
            <w:tcBorders>
              <w:top w:val="nil"/>
              <w:left w:val="nil"/>
              <w:bottom w:val="single" w:sz="4" w:space="0" w:color="auto"/>
              <w:right w:val="single" w:sz="4" w:space="0" w:color="auto"/>
            </w:tcBorders>
            <w:shd w:val="clear" w:color="auto" w:fill="70AD47"/>
            <w:vAlign w:val="center"/>
            <w:hideMark/>
          </w:tcPr>
          <w:p w:rsidR="009873DB" w:rsidRPr="00C114FF" w:rsidRDefault="009873DB" w:rsidP="001F34C6">
            <w:pPr>
              <w:jc w:val="center"/>
              <w:rPr>
                <w:color w:val="000000"/>
                <w:sz w:val="18"/>
                <w:szCs w:val="18"/>
              </w:rPr>
            </w:pPr>
            <w:r w:rsidRPr="00C114FF">
              <w:rPr>
                <w:color w:val="000000"/>
                <w:sz w:val="18"/>
                <w:szCs w:val="18"/>
              </w:rPr>
              <w:t>3</w:t>
            </w:r>
          </w:p>
        </w:tc>
        <w:tc>
          <w:tcPr>
            <w:tcW w:w="1146" w:type="dxa"/>
            <w:tcBorders>
              <w:top w:val="nil"/>
              <w:left w:val="nil"/>
              <w:bottom w:val="single" w:sz="4" w:space="0" w:color="auto"/>
              <w:right w:val="single" w:sz="4" w:space="0" w:color="auto"/>
            </w:tcBorders>
            <w:shd w:val="clear" w:color="auto" w:fill="70AD47"/>
            <w:vAlign w:val="center"/>
            <w:hideMark/>
          </w:tcPr>
          <w:p w:rsidR="009873DB" w:rsidRPr="00C114FF" w:rsidRDefault="009873DB" w:rsidP="001F34C6">
            <w:pPr>
              <w:jc w:val="center"/>
              <w:rPr>
                <w:color w:val="000000"/>
                <w:sz w:val="18"/>
                <w:szCs w:val="18"/>
              </w:rPr>
            </w:pPr>
            <w:r w:rsidRPr="00C114FF">
              <w:rPr>
                <w:sz w:val="18"/>
                <w:szCs w:val="18"/>
              </w:rPr>
              <w:t>3</w:t>
            </w:r>
          </w:p>
        </w:tc>
        <w:tc>
          <w:tcPr>
            <w:tcW w:w="907" w:type="dxa"/>
            <w:tcBorders>
              <w:top w:val="nil"/>
              <w:left w:val="nil"/>
              <w:bottom w:val="single" w:sz="4" w:space="0" w:color="auto"/>
              <w:right w:val="single" w:sz="4" w:space="0" w:color="auto"/>
            </w:tcBorders>
            <w:shd w:val="clear" w:color="auto" w:fill="70AD47"/>
            <w:vAlign w:val="center"/>
            <w:hideMark/>
          </w:tcPr>
          <w:p w:rsidR="009873DB" w:rsidRPr="00C114FF" w:rsidRDefault="009873DB" w:rsidP="001F34C6">
            <w:pPr>
              <w:jc w:val="center"/>
              <w:rPr>
                <w:color w:val="000000"/>
                <w:sz w:val="18"/>
                <w:szCs w:val="18"/>
              </w:rPr>
            </w:pPr>
            <w:r w:rsidRPr="00C114FF">
              <w:rPr>
                <w:sz w:val="18"/>
                <w:szCs w:val="18"/>
              </w:rPr>
              <w:t>3</w:t>
            </w:r>
          </w:p>
        </w:tc>
        <w:tc>
          <w:tcPr>
            <w:tcW w:w="1036" w:type="dxa"/>
            <w:tcBorders>
              <w:top w:val="nil"/>
              <w:left w:val="nil"/>
              <w:bottom w:val="single" w:sz="4" w:space="0" w:color="auto"/>
              <w:right w:val="single" w:sz="4" w:space="0" w:color="auto"/>
            </w:tcBorders>
            <w:shd w:val="clear" w:color="auto" w:fill="70AD47"/>
            <w:vAlign w:val="center"/>
            <w:hideMark/>
          </w:tcPr>
          <w:p w:rsidR="009873DB" w:rsidRPr="00C114FF" w:rsidRDefault="009873DB" w:rsidP="001F34C6">
            <w:pPr>
              <w:jc w:val="center"/>
              <w:rPr>
                <w:color w:val="000000"/>
                <w:sz w:val="18"/>
                <w:szCs w:val="18"/>
              </w:rPr>
            </w:pPr>
            <w:r w:rsidRPr="00C114FF">
              <w:rPr>
                <w:sz w:val="18"/>
                <w:szCs w:val="18"/>
              </w:rPr>
              <w:t>3</w:t>
            </w:r>
          </w:p>
        </w:tc>
        <w:tc>
          <w:tcPr>
            <w:tcW w:w="875" w:type="dxa"/>
            <w:tcBorders>
              <w:top w:val="nil"/>
              <w:left w:val="nil"/>
              <w:bottom w:val="single" w:sz="4" w:space="0" w:color="auto"/>
              <w:right w:val="single" w:sz="4" w:space="0" w:color="auto"/>
            </w:tcBorders>
            <w:shd w:val="clear" w:color="auto" w:fill="ED7A2B"/>
            <w:vAlign w:val="center"/>
            <w:hideMark/>
          </w:tcPr>
          <w:p w:rsidR="009873DB" w:rsidRPr="00C114FF" w:rsidRDefault="009873DB" w:rsidP="001F34C6">
            <w:pPr>
              <w:jc w:val="center"/>
              <w:rPr>
                <w:color w:val="000000"/>
                <w:sz w:val="18"/>
                <w:szCs w:val="18"/>
              </w:rPr>
            </w:pPr>
            <w:r w:rsidRPr="00C114FF">
              <w:rPr>
                <w:sz w:val="18"/>
                <w:szCs w:val="18"/>
              </w:rPr>
              <w:t>2</w:t>
            </w:r>
          </w:p>
        </w:tc>
        <w:tc>
          <w:tcPr>
            <w:tcW w:w="1247" w:type="dxa"/>
            <w:tcBorders>
              <w:top w:val="nil"/>
              <w:left w:val="single" w:sz="4" w:space="0" w:color="auto"/>
              <w:bottom w:val="single" w:sz="4" w:space="0" w:color="auto"/>
              <w:right w:val="single" w:sz="4" w:space="0" w:color="auto"/>
            </w:tcBorders>
            <w:shd w:val="clear" w:color="auto" w:fill="70AD47"/>
            <w:vAlign w:val="center"/>
          </w:tcPr>
          <w:p w:rsidR="009873DB" w:rsidRPr="00C114FF" w:rsidRDefault="009873DB" w:rsidP="001F34C6">
            <w:pPr>
              <w:jc w:val="center"/>
              <w:rPr>
                <w:color w:val="000000"/>
                <w:sz w:val="18"/>
                <w:szCs w:val="18"/>
              </w:rPr>
            </w:pPr>
            <w:r w:rsidRPr="00C114FF">
              <w:rPr>
                <w:color w:val="000000"/>
                <w:sz w:val="18"/>
                <w:szCs w:val="18"/>
              </w:rPr>
              <w:t>3</w:t>
            </w:r>
          </w:p>
        </w:tc>
        <w:tc>
          <w:tcPr>
            <w:tcW w:w="1027" w:type="dxa"/>
            <w:tcBorders>
              <w:top w:val="nil"/>
              <w:left w:val="single" w:sz="4" w:space="0" w:color="auto"/>
              <w:bottom w:val="single" w:sz="4" w:space="0" w:color="auto"/>
              <w:right w:val="thinThickThinSmallGap" w:sz="24" w:space="0" w:color="auto"/>
            </w:tcBorders>
            <w:shd w:val="clear" w:color="auto" w:fill="70AD47"/>
            <w:vAlign w:val="center"/>
          </w:tcPr>
          <w:p w:rsidR="009873DB" w:rsidRPr="00C114FF" w:rsidRDefault="009873DB" w:rsidP="001F34C6">
            <w:pPr>
              <w:jc w:val="center"/>
              <w:rPr>
                <w:color w:val="000000"/>
                <w:sz w:val="18"/>
                <w:szCs w:val="18"/>
              </w:rPr>
            </w:pPr>
            <w:r w:rsidRPr="00C114FF">
              <w:rPr>
                <w:color w:val="000000"/>
                <w:sz w:val="18"/>
                <w:szCs w:val="18"/>
              </w:rPr>
              <w:t>3</w:t>
            </w:r>
          </w:p>
        </w:tc>
        <w:tc>
          <w:tcPr>
            <w:tcW w:w="1373" w:type="dxa"/>
            <w:tcBorders>
              <w:top w:val="nil"/>
              <w:left w:val="thinThickThinSmallGap" w:sz="24" w:space="0" w:color="auto"/>
              <w:bottom w:val="single" w:sz="4" w:space="0" w:color="auto"/>
              <w:right w:val="thinThickThinSmallGap" w:sz="24" w:space="0" w:color="auto"/>
            </w:tcBorders>
            <w:shd w:val="clear" w:color="auto" w:fill="70AD47"/>
            <w:vAlign w:val="center"/>
          </w:tcPr>
          <w:p w:rsidR="009873DB" w:rsidRPr="00C114FF" w:rsidRDefault="009873DB" w:rsidP="001F34C6">
            <w:pPr>
              <w:jc w:val="center"/>
              <w:rPr>
                <w:color w:val="000000"/>
                <w:sz w:val="18"/>
                <w:szCs w:val="18"/>
              </w:rPr>
            </w:pPr>
            <w:r w:rsidRPr="00C114FF">
              <w:rPr>
                <w:color w:val="000000"/>
                <w:sz w:val="18"/>
                <w:szCs w:val="18"/>
              </w:rPr>
              <w:t>2.9</w:t>
            </w:r>
          </w:p>
        </w:tc>
        <w:tc>
          <w:tcPr>
            <w:tcW w:w="1275" w:type="dxa"/>
            <w:tcBorders>
              <w:top w:val="nil"/>
              <w:left w:val="thinThickThinSmallGap" w:sz="24" w:space="0" w:color="auto"/>
              <w:bottom w:val="single" w:sz="4" w:space="0" w:color="auto"/>
              <w:right w:val="single" w:sz="4" w:space="0" w:color="auto"/>
            </w:tcBorders>
            <w:shd w:val="clear" w:color="auto" w:fill="70AD47"/>
            <w:noWrap/>
            <w:vAlign w:val="center"/>
            <w:hideMark/>
          </w:tcPr>
          <w:p w:rsidR="009873DB" w:rsidRPr="00C114FF" w:rsidRDefault="009873DB" w:rsidP="001F34C6">
            <w:pPr>
              <w:jc w:val="center"/>
              <w:rPr>
                <w:color w:val="000000"/>
                <w:sz w:val="18"/>
                <w:szCs w:val="18"/>
              </w:rPr>
            </w:pPr>
            <w:r w:rsidRPr="00C114FF">
              <w:rPr>
                <w:color w:val="000000"/>
                <w:sz w:val="18"/>
                <w:szCs w:val="18"/>
              </w:rPr>
              <w:t>20</w:t>
            </w:r>
          </w:p>
        </w:tc>
      </w:tr>
      <w:tr w:rsidR="009873DB" w:rsidRPr="00C114FF" w:rsidTr="001F34C6">
        <w:trPr>
          <w:trHeight w:val="300"/>
        </w:trPr>
        <w:tc>
          <w:tcPr>
            <w:tcW w:w="2029" w:type="dxa"/>
            <w:tcBorders>
              <w:top w:val="nil"/>
              <w:left w:val="single" w:sz="12" w:space="0" w:color="auto"/>
              <w:bottom w:val="single" w:sz="4" w:space="0" w:color="auto"/>
              <w:right w:val="single" w:sz="4" w:space="0" w:color="auto"/>
            </w:tcBorders>
            <w:shd w:val="clear" w:color="auto" w:fill="auto"/>
            <w:noWrap/>
            <w:vAlign w:val="bottom"/>
            <w:hideMark/>
          </w:tcPr>
          <w:p w:rsidR="009873DB" w:rsidRPr="00C114FF" w:rsidRDefault="009873DB" w:rsidP="001F34C6">
            <w:pPr>
              <w:rPr>
                <w:i/>
                <w:iCs/>
                <w:color w:val="000000"/>
                <w:sz w:val="18"/>
                <w:szCs w:val="18"/>
              </w:rPr>
            </w:pPr>
            <w:proofErr w:type="spellStart"/>
            <w:r w:rsidRPr="00C114FF">
              <w:rPr>
                <w:i/>
                <w:iCs/>
                <w:color w:val="000000"/>
                <w:sz w:val="18"/>
                <w:szCs w:val="18"/>
              </w:rPr>
              <w:t>Calidris</w:t>
            </w:r>
            <w:proofErr w:type="spellEnd"/>
            <w:r w:rsidRPr="00C114FF">
              <w:rPr>
                <w:i/>
                <w:iCs/>
                <w:color w:val="000000"/>
                <w:sz w:val="18"/>
                <w:szCs w:val="18"/>
              </w:rPr>
              <w:t xml:space="preserve"> </w:t>
            </w:r>
            <w:proofErr w:type="spellStart"/>
            <w:r w:rsidRPr="00C114FF">
              <w:rPr>
                <w:i/>
                <w:iCs/>
                <w:color w:val="000000"/>
                <w:sz w:val="18"/>
                <w:szCs w:val="18"/>
              </w:rPr>
              <w:t>tenuirostris</w:t>
            </w:r>
            <w:proofErr w:type="spellEnd"/>
            <w:r w:rsidRPr="00C114FF">
              <w:rPr>
                <w:i/>
                <w:iCs/>
                <w:color w:val="000000"/>
                <w:sz w:val="18"/>
                <w:szCs w:val="18"/>
              </w:rPr>
              <w:t xml:space="preserve"> </w:t>
            </w:r>
          </w:p>
        </w:tc>
        <w:tc>
          <w:tcPr>
            <w:tcW w:w="1452" w:type="dxa"/>
            <w:tcBorders>
              <w:top w:val="nil"/>
              <w:left w:val="nil"/>
              <w:bottom w:val="single" w:sz="4" w:space="0" w:color="auto"/>
              <w:right w:val="single" w:sz="4" w:space="0" w:color="auto"/>
            </w:tcBorders>
            <w:shd w:val="clear" w:color="auto" w:fill="auto"/>
            <w:noWrap/>
            <w:vAlign w:val="bottom"/>
            <w:hideMark/>
          </w:tcPr>
          <w:p w:rsidR="009873DB" w:rsidRPr="00C114FF" w:rsidRDefault="009873DB" w:rsidP="001F34C6">
            <w:pPr>
              <w:rPr>
                <w:color w:val="000000"/>
                <w:sz w:val="18"/>
                <w:szCs w:val="18"/>
              </w:rPr>
            </w:pPr>
            <w:r w:rsidRPr="00C114FF">
              <w:rPr>
                <w:color w:val="000000"/>
                <w:sz w:val="18"/>
                <w:szCs w:val="18"/>
              </w:rPr>
              <w:t>Great Knot</w:t>
            </w:r>
          </w:p>
        </w:tc>
        <w:tc>
          <w:tcPr>
            <w:tcW w:w="1226" w:type="dxa"/>
            <w:tcBorders>
              <w:top w:val="nil"/>
              <w:left w:val="nil"/>
              <w:bottom w:val="single" w:sz="4" w:space="0" w:color="auto"/>
              <w:right w:val="single" w:sz="4" w:space="0" w:color="auto"/>
            </w:tcBorders>
            <w:shd w:val="clear" w:color="auto" w:fill="70AD47"/>
            <w:vAlign w:val="center"/>
            <w:hideMark/>
          </w:tcPr>
          <w:p w:rsidR="009873DB" w:rsidRPr="00C114FF" w:rsidRDefault="009873DB" w:rsidP="001F34C6">
            <w:pPr>
              <w:jc w:val="center"/>
              <w:rPr>
                <w:color w:val="000000"/>
                <w:sz w:val="18"/>
                <w:szCs w:val="18"/>
              </w:rPr>
            </w:pPr>
            <w:r w:rsidRPr="00C114FF">
              <w:rPr>
                <w:color w:val="000000"/>
                <w:sz w:val="18"/>
                <w:szCs w:val="18"/>
              </w:rPr>
              <w:t>3</w:t>
            </w:r>
          </w:p>
        </w:tc>
        <w:tc>
          <w:tcPr>
            <w:tcW w:w="1146" w:type="dxa"/>
            <w:tcBorders>
              <w:top w:val="nil"/>
              <w:left w:val="nil"/>
              <w:bottom w:val="single" w:sz="4" w:space="0" w:color="auto"/>
              <w:right w:val="single" w:sz="4" w:space="0" w:color="auto"/>
            </w:tcBorders>
            <w:shd w:val="clear" w:color="auto" w:fill="70AD47"/>
            <w:noWrap/>
            <w:vAlign w:val="center"/>
            <w:hideMark/>
          </w:tcPr>
          <w:p w:rsidR="009873DB" w:rsidRPr="00C114FF" w:rsidRDefault="009873DB" w:rsidP="001F34C6">
            <w:pPr>
              <w:jc w:val="center"/>
              <w:rPr>
                <w:color w:val="000000"/>
                <w:sz w:val="18"/>
                <w:szCs w:val="18"/>
              </w:rPr>
            </w:pPr>
            <w:r w:rsidRPr="00C114FF">
              <w:rPr>
                <w:color w:val="000000"/>
                <w:sz w:val="18"/>
                <w:szCs w:val="18"/>
              </w:rPr>
              <w:t>3</w:t>
            </w:r>
          </w:p>
        </w:tc>
        <w:tc>
          <w:tcPr>
            <w:tcW w:w="907" w:type="dxa"/>
            <w:tcBorders>
              <w:top w:val="nil"/>
              <w:left w:val="nil"/>
              <w:bottom w:val="single" w:sz="4" w:space="0" w:color="auto"/>
              <w:right w:val="single" w:sz="4" w:space="0" w:color="auto"/>
            </w:tcBorders>
            <w:shd w:val="clear" w:color="auto" w:fill="70AD47"/>
            <w:vAlign w:val="center"/>
            <w:hideMark/>
          </w:tcPr>
          <w:p w:rsidR="009873DB" w:rsidRPr="00C114FF" w:rsidRDefault="009873DB" w:rsidP="001F34C6">
            <w:pPr>
              <w:jc w:val="center"/>
              <w:rPr>
                <w:color w:val="000000"/>
                <w:sz w:val="18"/>
                <w:szCs w:val="18"/>
              </w:rPr>
            </w:pPr>
            <w:r w:rsidRPr="00C114FF">
              <w:rPr>
                <w:color w:val="000000"/>
                <w:sz w:val="18"/>
                <w:szCs w:val="18"/>
              </w:rPr>
              <w:t>3</w:t>
            </w:r>
          </w:p>
        </w:tc>
        <w:tc>
          <w:tcPr>
            <w:tcW w:w="1036" w:type="dxa"/>
            <w:tcBorders>
              <w:top w:val="nil"/>
              <w:left w:val="nil"/>
              <w:bottom w:val="single" w:sz="4" w:space="0" w:color="auto"/>
              <w:right w:val="single" w:sz="4" w:space="0" w:color="auto"/>
            </w:tcBorders>
            <w:shd w:val="clear" w:color="auto" w:fill="70AD47"/>
            <w:vAlign w:val="center"/>
            <w:hideMark/>
          </w:tcPr>
          <w:p w:rsidR="009873DB" w:rsidRPr="00C114FF" w:rsidRDefault="009873DB" w:rsidP="001F34C6">
            <w:pPr>
              <w:jc w:val="center"/>
              <w:rPr>
                <w:color w:val="000000"/>
                <w:sz w:val="18"/>
                <w:szCs w:val="18"/>
              </w:rPr>
            </w:pPr>
            <w:r w:rsidRPr="00C114FF">
              <w:rPr>
                <w:color w:val="000000"/>
                <w:sz w:val="18"/>
                <w:szCs w:val="18"/>
              </w:rPr>
              <w:t>3</w:t>
            </w:r>
          </w:p>
        </w:tc>
        <w:tc>
          <w:tcPr>
            <w:tcW w:w="875" w:type="dxa"/>
            <w:tcBorders>
              <w:top w:val="nil"/>
              <w:left w:val="nil"/>
              <w:bottom w:val="single" w:sz="4" w:space="0" w:color="auto"/>
              <w:right w:val="single" w:sz="4" w:space="0" w:color="auto"/>
            </w:tcBorders>
            <w:shd w:val="clear" w:color="auto" w:fill="ED7A2B"/>
            <w:vAlign w:val="center"/>
            <w:hideMark/>
          </w:tcPr>
          <w:p w:rsidR="009873DB" w:rsidRPr="00C114FF" w:rsidRDefault="009873DB" w:rsidP="001F34C6">
            <w:pPr>
              <w:jc w:val="center"/>
              <w:rPr>
                <w:color w:val="000000"/>
                <w:sz w:val="18"/>
                <w:szCs w:val="18"/>
              </w:rPr>
            </w:pPr>
            <w:r w:rsidRPr="00C114FF">
              <w:rPr>
                <w:color w:val="000000"/>
                <w:sz w:val="18"/>
                <w:szCs w:val="18"/>
              </w:rPr>
              <w:t>2</w:t>
            </w:r>
          </w:p>
        </w:tc>
        <w:tc>
          <w:tcPr>
            <w:tcW w:w="1247" w:type="dxa"/>
            <w:tcBorders>
              <w:top w:val="nil"/>
              <w:left w:val="single" w:sz="4" w:space="0" w:color="auto"/>
              <w:bottom w:val="single" w:sz="4" w:space="0" w:color="auto"/>
              <w:right w:val="single" w:sz="4" w:space="0" w:color="auto"/>
            </w:tcBorders>
            <w:shd w:val="clear" w:color="auto" w:fill="70AD47"/>
            <w:vAlign w:val="center"/>
          </w:tcPr>
          <w:p w:rsidR="009873DB" w:rsidRPr="00C114FF" w:rsidRDefault="009873DB" w:rsidP="001F34C6">
            <w:pPr>
              <w:jc w:val="center"/>
              <w:rPr>
                <w:color w:val="000000"/>
                <w:sz w:val="18"/>
                <w:szCs w:val="18"/>
              </w:rPr>
            </w:pPr>
            <w:r w:rsidRPr="00C114FF">
              <w:rPr>
                <w:color w:val="000000"/>
                <w:sz w:val="18"/>
                <w:szCs w:val="18"/>
              </w:rPr>
              <w:t>3</w:t>
            </w:r>
          </w:p>
        </w:tc>
        <w:tc>
          <w:tcPr>
            <w:tcW w:w="1027" w:type="dxa"/>
            <w:tcBorders>
              <w:top w:val="nil"/>
              <w:left w:val="single" w:sz="4" w:space="0" w:color="auto"/>
              <w:bottom w:val="single" w:sz="4" w:space="0" w:color="auto"/>
              <w:right w:val="thinThickThinSmallGap" w:sz="24" w:space="0" w:color="auto"/>
            </w:tcBorders>
            <w:shd w:val="clear" w:color="auto" w:fill="70AD47"/>
            <w:vAlign w:val="center"/>
          </w:tcPr>
          <w:p w:rsidR="009873DB" w:rsidRPr="00C114FF" w:rsidRDefault="009873DB" w:rsidP="001F34C6">
            <w:pPr>
              <w:jc w:val="center"/>
              <w:rPr>
                <w:color w:val="000000"/>
                <w:sz w:val="18"/>
                <w:szCs w:val="18"/>
              </w:rPr>
            </w:pPr>
            <w:r w:rsidRPr="00C114FF">
              <w:rPr>
                <w:color w:val="000000"/>
                <w:sz w:val="18"/>
                <w:szCs w:val="18"/>
              </w:rPr>
              <w:t>3</w:t>
            </w:r>
          </w:p>
        </w:tc>
        <w:tc>
          <w:tcPr>
            <w:tcW w:w="1373" w:type="dxa"/>
            <w:tcBorders>
              <w:top w:val="nil"/>
              <w:left w:val="thinThickThinSmallGap" w:sz="24" w:space="0" w:color="auto"/>
              <w:bottom w:val="single" w:sz="4" w:space="0" w:color="auto"/>
              <w:right w:val="thinThickThinSmallGap" w:sz="24" w:space="0" w:color="auto"/>
            </w:tcBorders>
            <w:shd w:val="clear" w:color="auto" w:fill="70AD47"/>
            <w:vAlign w:val="center"/>
          </w:tcPr>
          <w:p w:rsidR="009873DB" w:rsidRPr="00C114FF" w:rsidRDefault="009873DB" w:rsidP="001F34C6">
            <w:pPr>
              <w:jc w:val="center"/>
              <w:rPr>
                <w:color w:val="000000"/>
                <w:sz w:val="18"/>
                <w:szCs w:val="18"/>
              </w:rPr>
            </w:pPr>
            <w:r w:rsidRPr="00C114FF">
              <w:rPr>
                <w:color w:val="000000"/>
                <w:sz w:val="18"/>
                <w:szCs w:val="18"/>
              </w:rPr>
              <w:t>2.9</w:t>
            </w:r>
          </w:p>
        </w:tc>
        <w:tc>
          <w:tcPr>
            <w:tcW w:w="1275" w:type="dxa"/>
            <w:tcBorders>
              <w:top w:val="nil"/>
              <w:left w:val="thinThickThinSmallGap" w:sz="24" w:space="0" w:color="auto"/>
              <w:bottom w:val="single" w:sz="4" w:space="0" w:color="auto"/>
              <w:right w:val="single" w:sz="4" w:space="0" w:color="auto"/>
            </w:tcBorders>
            <w:shd w:val="clear" w:color="auto" w:fill="70AD47"/>
            <w:noWrap/>
            <w:vAlign w:val="center"/>
            <w:hideMark/>
          </w:tcPr>
          <w:p w:rsidR="009873DB" w:rsidRPr="00C114FF" w:rsidRDefault="009873DB" w:rsidP="001F34C6">
            <w:pPr>
              <w:jc w:val="center"/>
              <w:rPr>
                <w:color w:val="000000"/>
                <w:sz w:val="18"/>
                <w:szCs w:val="18"/>
              </w:rPr>
            </w:pPr>
            <w:r w:rsidRPr="00C114FF">
              <w:rPr>
                <w:color w:val="000000"/>
                <w:sz w:val="18"/>
                <w:szCs w:val="18"/>
              </w:rPr>
              <w:t>20</w:t>
            </w:r>
          </w:p>
        </w:tc>
      </w:tr>
      <w:tr w:rsidR="009873DB" w:rsidRPr="00C114FF" w:rsidTr="001F34C6">
        <w:trPr>
          <w:trHeight w:val="300"/>
        </w:trPr>
        <w:tc>
          <w:tcPr>
            <w:tcW w:w="2029" w:type="dxa"/>
            <w:tcBorders>
              <w:top w:val="nil"/>
              <w:left w:val="single" w:sz="12" w:space="0" w:color="auto"/>
              <w:bottom w:val="single" w:sz="4" w:space="0" w:color="auto"/>
              <w:right w:val="single" w:sz="4" w:space="0" w:color="auto"/>
            </w:tcBorders>
            <w:shd w:val="clear" w:color="auto" w:fill="auto"/>
            <w:noWrap/>
            <w:vAlign w:val="bottom"/>
          </w:tcPr>
          <w:p w:rsidR="009873DB" w:rsidRPr="00C114FF" w:rsidRDefault="009873DB" w:rsidP="001F34C6">
            <w:pPr>
              <w:rPr>
                <w:i/>
                <w:iCs/>
                <w:color w:val="000000"/>
                <w:sz w:val="18"/>
                <w:szCs w:val="18"/>
              </w:rPr>
            </w:pPr>
            <w:proofErr w:type="spellStart"/>
            <w:r w:rsidRPr="00C114FF">
              <w:rPr>
                <w:i/>
                <w:iCs/>
                <w:color w:val="000000"/>
                <w:sz w:val="18"/>
                <w:szCs w:val="18"/>
              </w:rPr>
              <w:t>Charadrius</w:t>
            </w:r>
            <w:proofErr w:type="spellEnd"/>
            <w:r w:rsidRPr="00C114FF">
              <w:rPr>
                <w:i/>
                <w:iCs/>
                <w:color w:val="000000"/>
                <w:sz w:val="18"/>
                <w:szCs w:val="18"/>
              </w:rPr>
              <w:t xml:space="preserve"> </w:t>
            </w:r>
            <w:proofErr w:type="spellStart"/>
            <w:r w:rsidRPr="00C114FF">
              <w:rPr>
                <w:i/>
                <w:iCs/>
                <w:color w:val="000000"/>
                <w:sz w:val="18"/>
                <w:szCs w:val="18"/>
              </w:rPr>
              <w:t>leschenaultii</w:t>
            </w:r>
            <w:proofErr w:type="spellEnd"/>
          </w:p>
        </w:tc>
        <w:tc>
          <w:tcPr>
            <w:tcW w:w="1452" w:type="dxa"/>
            <w:tcBorders>
              <w:top w:val="nil"/>
              <w:left w:val="nil"/>
              <w:bottom w:val="single" w:sz="4" w:space="0" w:color="auto"/>
              <w:right w:val="single" w:sz="4" w:space="0" w:color="auto"/>
            </w:tcBorders>
            <w:shd w:val="clear" w:color="auto" w:fill="auto"/>
            <w:noWrap/>
            <w:vAlign w:val="bottom"/>
          </w:tcPr>
          <w:p w:rsidR="009873DB" w:rsidRPr="00C114FF" w:rsidRDefault="009873DB" w:rsidP="001F34C6">
            <w:pPr>
              <w:rPr>
                <w:color w:val="000000"/>
                <w:sz w:val="18"/>
                <w:szCs w:val="18"/>
              </w:rPr>
            </w:pPr>
            <w:r w:rsidRPr="00C114FF">
              <w:rPr>
                <w:color w:val="000000"/>
                <w:sz w:val="18"/>
                <w:szCs w:val="18"/>
              </w:rPr>
              <w:t>Greater Sand-Plover</w:t>
            </w:r>
          </w:p>
        </w:tc>
        <w:tc>
          <w:tcPr>
            <w:tcW w:w="1226" w:type="dxa"/>
            <w:tcBorders>
              <w:top w:val="nil"/>
              <w:left w:val="nil"/>
              <w:bottom w:val="single" w:sz="4" w:space="0" w:color="auto"/>
              <w:right w:val="single" w:sz="4" w:space="0" w:color="auto"/>
            </w:tcBorders>
            <w:shd w:val="clear" w:color="auto" w:fill="70AD47"/>
            <w:vAlign w:val="center"/>
          </w:tcPr>
          <w:p w:rsidR="009873DB" w:rsidRPr="00C114FF" w:rsidRDefault="009873DB" w:rsidP="001F34C6">
            <w:pPr>
              <w:jc w:val="center"/>
              <w:rPr>
                <w:color w:val="000000"/>
                <w:sz w:val="18"/>
                <w:szCs w:val="18"/>
              </w:rPr>
            </w:pPr>
            <w:r w:rsidRPr="00C114FF">
              <w:rPr>
                <w:color w:val="000000"/>
                <w:sz w:val="18"/>
                <w:szCs w:val="18"/>
              </w:rPr>
              <w:t>3</w:t>
            </w:r>
          </w:p>
        </w:tc>
        <w:tc>
          <w:tcPr>
            <w:tcW w:w="1146" w:type="dxa"/>
            <w:tcBorders>
              <w:top w:val="nil"/>
              <w:left w:val="nil"/>
              <w:bottom w:val="single" w:sz="4" w:space="0" w:color="auto"/>
              <w:right w:val="single" w:sz="4" w:space="0" w:color="auto"/>
            </w:tcBorders>
            <w:shd w:val="clear" w:color="auto" w:fill="70AD47"/>
            <w:noWrap/>
            <w:vAlign w:val="center"/>
          </w:tcPr>
          <w:p w:rsidR="009873DB" w:rsidRPr="00C114FF" w:rsidRDefault="009873DB" w:rsidP="001F34C6">
            <w:pPr>
              <w:jc w:val="center"/>
              <w:rPr>
                <w:color w:val="000000"/>
                <w:sz w:val="18"/>
                <w:szCs w:val="18"/>
              </w:rPr>
            </w:pPr>
            <w:r w:rsidRPr="00C114FF">
              <w:rPr>
                <w:color w:val="000000"/>
                <w:sz w:val="18"/>
                <w:szCs w:val="18"/>
              </w:rPr>
              <w:t>3</w:t>
            </w:r>
          </w:p>
        </w:tc>
        <w:tc>
          <w:tcPr>
            <w:tcW w:w="907" w:type="dxa"/>
            <w:tcBorders>
              <w:top w:val="nil"/>
              <w:left w:val="nil"/>
              <w:bottom w:val="single" w:sz="4" w:space="0" w:color="auto"/>
              <w:right w:val="single" w:sz="4" w:space="0" w:color="auto"/>
            </w:tcBorders>
            <w:shd w:val="clear" w:color="auto" w:fill="70AD47"/>
            <w:vAlign w:val="center"/>
          </w:tcPr>
          <w:p w:rsidR="009873DB" w:rsidRPr="00C114FF" w:rsidRDefault="009873DB" w:rsidP="001F34C6">
            <w:pPr>
              <w:jc w:val="center"/>
              <w:rPr>
                <w:color w:val="000000"/>
                <w:sz w:val="18"/>
                <w:szCs w:val="18"/>
              </w:rPr>
            </w:pPr>
            <w:r w:rsidRPr="00C114FF">
              <w:rPr>
                <w:color w:val="000000"/>
                <w:sz w:val="18"/>
                <w:szCs w:val="18"/>
              </w:rPr>
              <w:t>3</w:t>
            </w:r>
          </w:p>
        </w:tc>
        <w:tc>
          <w:tcPr>
            <w:tcW w:w="1036" w:type="dxa"/>
            <w:tcBorders>
              <w:top w:val="nil"/>
              <w:left w:val="nil"/>
              <w:bottom w:val="single" w:sz="4" w:space="0" w:color="auto"/>
              <w:right w:val="single" w:sz="4" w:space="0" w:color="auto"/>
            </w:tcBorders>
            <w:shd w:val="clear" w:color="auto" w:fill="70AD47"/>
            <w:vAlign w:val="center"/>
          </w:tcPr>
          <w:p w:rsidR="009873DB" w:rsidRPr="00C114FF" w:rsidRDefault="009873DB" w:rsidP="001F34C6">
            <w:pPr>
              <w:jc w:val="center"/>
              <w:rPr>
                <w:color w:val="000000"/>
                <w:sz w:val="18"/>
                <w:szCs w:val="18"/>
              </w:rPr>
            </w:pPr>
            <w:r w:rsidRPr="00C114FF">
              <w:rPr>
                <w:color w:val="000000"/>
                <w:sz w:val="18"/>
                <w:szCs w:val="18"/>
              </w:rPr>
              <w:t>3</w:t>
            </w:r>
          </w:p>
        </w:tc>
        <w:tc>
          <w:tcPr>
            <w:tcW w:w="875" w:type="dxa"/>
            <w:tcBorders>
              <w:top w:val="nil"/>
              <w:left w:val="nil"/>
              <w:bottom w:val="single" w:sz="4" w:space="0" w:color="auto"/>
              <w:right w:val="single" w:sz="4" w:space="0" w:color="auto"/>
            </w:tcBorders>
            <w:shd w:val="clear" w:color="auto" w:fill="ED7A2B"/>
            <w:vAlign w:val="center"/>
          </w:tcPr>
          <w:p w:rsidR="009873DB" w:rsidRPr="00C114FF" w:rsidRDefault="009873DB" w:rsidP="001F34C6">
            <w:pPr>
              <w:jc w:val="center"/>
              <w:rPr>
                <w:color w:val="000000"/>
                <w:sz w:val="18"/>
                <w:szCs w:val="18"/>
              </w:rPr>
            </w:pPr>
            <w:r w:rsidRPr="00C114FF">
              <w:rPr>
                <w:color w:val="000000"/>
                <w:sz w:val="18"/>
                <w:szCs w:val="18"/>
              </w:rPr>
              <w:t>2</w:t>
            </w:r>
          </w:p>
        </w:tc>
        <w:tc>
          <w:tcPr>
            <w:tcW w:w="1247" w:type="dxa"/>
            <w:tcBorders>
              <w:top w:val="nil"/>
              <w:left w:val="single" w:sz="4" w:space="0" w:color="auto"/>
              <w:bottom w:val="single" w:sz="4" w:space="0" w:color="auto"/>
              <w:right w:val="single" w:sz="4" w:space="0" w:color="auto"/>
            </w:tcBorders>
            <w:shd w:val="clear" w:color="auto" w:fill="70AD47"/>
            <w:vAlign w:val="center"/>
          </w:tcPr>
          <w:p w:rsidR="009873DB" w:rsidRPr="00C114FF" w:rsidRDefault="009873DB" w:rsidP="001F34C6">
            <w:pPr>
              <w:jc w:val="center"/>
              <w:rPr>
                <w:color w:val="000000"/>
                <w:sz w:val="18"/>
                <w:szCs w:val="18"/>
              </w:rPr>
            </w:pPr>
            <w:r w:rsidRPr="00C114FF">
              <w:rPr>
                <w:color w:val="000000"/>
                <w:sz w:val="18"/>
                <w:szCs w:val="18"/>
              </w:rPr>
              <w:t>3</w:t>
            </w:r>
          </w:p>
        </w:tc>
        <w:tc>
          <w:tcPr>
            <w:tcW w:w="1027" w:type="dxa"/>
            <w:tcBorders>
              <w:top w:val="nil"/>
              <w:left w:val="single" w:sz="4" w:space="0" w:color="auto"/>
              <w:bottom w:val="single" w:sz="4" w:space="0" w:color="auto"/>
              <w:right w:val="thinThickThinSmallGap" w:sz="24" w:space="0" w:color="auto"/>
            </w:tcBorders>
            <w:shd w:val="clear" w:color="auto" w:fill="70AD47"/>
            <w:vAlign w:val="center"/>
          </w:tcPr>
          <w:p w:rsidR="009873DB" w:rsidRPr="00C114FF" w:rsidRDefault="009873DB" w:rsidP="001F34C6">
            <w:pPr>
              <w:jc w:val="center"/>
              <w:rPr>
                <w:color w:val="000000"/>
                <w:sz w:val="18"/>
                <w:szCs w:val="18"/>
              </w:rPr>
            </w:pPr>
            <w:r w:rsidRPr="00C114FF">
              <w:rPr>
                <w:color w:val="000000"/>
                <w:sz w:val="18"/>
                <w:szCs w:val="18"/>
              </w:rPr>
              <w:t>3</w:t>
            </w:r>
          </w:p>
        </w:tc>
        <w:tc>
          <w:tcPr>
            <w:tcW w:w="1373" w:type="dxa"/>
            <w:tcBorders>
              <w:top w:val="nil"/>
              <w:left w:val="thinThickThinSmallGap" w:sz="24" w:space="0" w:color="auto"/>
              <w:bottom w:val="single" w:sz="4" w:space="0" w:color="auto"/>
              <w:right w:val="thinThickThinSmallGap" w:sz="24" w:space="0" w:color="auto"/>
            </w:tcBorders>
            <w:shd w:val="clear" w:color="auto" w:fill="70AD47"/>
            <w:vAlign w:val="center"/>
          </w:tcPr>
          <w:p w:rsidR="009873DB" w:rsidRPr="00C114FF" w:rsidRDefault="009873DB" w:rsidP="001F34C6">
            <w:pPr>
              <w:jc w:val="center"/>
              <w:rPr>
                <w:color w:val="000000"/>
                <w:sz w:val="18"/>
                <w:szCs w:val="18"/>
              </w:rPr>
            </w:pPr>
            <w:r w:rsidRPr="00C114FF">
              <w:rPr>
                <w:color w:val="000000"/>
                <w:sz w:val="18"/>
                <w:szCs w:val="18"/>
              </w:rPr>
              <w:t>2.9</w:t>
            </w:r>
          </w:p>
        </w:tc>
        <w:tc>
          <w:tcPr>
            <w:tcW w:w="1275" w:type="dxa"/>
            <w:tcBorders>
              <w:top w:val="nil"/>
              <w:left w:val="thinThickThinSmallGap" w:sz="24" w:space="0" w:color="auto"/>
              <w:bottom w:val="single" w:sz="4" w:space="0" w:color="auto"/>
              <w:right w:val="single" w:sz="4" w:space="0" w:color="auto"/>
            </w:tcBorders>
            <w:shd w:val="clear" w:color="auto" w:fill="70AD47"/>
            <w:noWrap/>
            <w:vAlign w:val="center"/>
          </w:tcPr>
          <w:p w:rsidR="009873DB" w:rsidRPr="00C114FF" w:rsidRDefault="009873DB" w:rsidP="001F34C6">
            <w:pPr>
              <w:jc w:val="center"/>
              <w:rPr>
                <w:color w:val="000000"/>
                <w:sz w:val="18"/>
                <w:szCs w:val="18"/>
              </w:rPr>
            </w:pPr>
            <w:r w:rsidRPr="00C114FF">
              <w:rPr>
                <w:color w:val="000000"/>
                <w:sz w:val="18"/>
                <w:szCs w:val="18"/>
              </w:rPr>
              <w:t>20</w:t>
            </w:r>
          </w:p>
        </w:tc>
      </w:tr>
      <w:tr w:rsidR="009873DB" w:rsidRPr="00C114FF" w:rsidTr="001F34C6">
        <w:trPr>
          <w:trHeight w:val="300"/>
        </w:trPr>
        <w:tc>
          <w:tcPr>
            <w:tcW w:w="2029" w:type="dxa"/>
            <w:tcBorders>
              <w:top w:val="nil"/>
              <w:left w:val="single" w:sz="12" w:space="0" w:color="auto"/>
              <w:bottom w:val="single" w:sz="4" w:space="0" w:color="auto"/>
              <w:right w:val="single" w:sz="4" w:space="0" w:color="auto"/>
            </w:tcBorders>
            <w:shd w:val="clear" w:color="auto" w:fill="auto"/>
            <w:noWrap/>
            <w:vAlign w:val="bottom"/>
          </w:tcPr>
          <w:p w:rsidR="009873DB" w:rsidRPr="00C114FF" w:rsidRDefault="009873DB" w:rsidP="001F34C6">
            <w:pPr>
              <w:rPr>
                <w:i/>
                <w:iCs/>
                <w:color w:val="000000"/>
                <w:sz w:val="18"/>
                <w:szCs w:val="18"/>
              </w:rPr>
            </w:pPr>
            <w:proofErr w:type="spellStart"/>
            <w:r w:rsidRPr="00C114FF">
              <w:rPr>
                <w:i/>
                <w:iCs/>
                <w:color w:val="000000"/>
                <w:sz w:val="18"/>
                <w:szCs w:val="18"/>
              </w:rPr>
              <w:t>Charadrius</w:t>
            </w:r>
            <w:proofErr w:type="spellEnd"/>
            <w:r w:rsidRPr="00C114FF">
              <w:rPr>
                <w:i/>
                <w:iCs/>
                <w:color w:val="000000"/>
                <w:sz w:val="18"/>
                <w:szCs w:val="18"/>
              </w:rPr>
              <w:t xml:space="preserve"> </w:t>
            </w:r>
            <w:proofErr w:type="spellStart"/>
            <w:r w:rsidRPr="00C114FF">
              <w:rPr>
                <w:i/>
                <w:iCs/>
                <w:color w:val="000000"/>
                <w:sz w:val="18"/>
                <w:szCs w:val="18"/>
              </w:rPr>
              <w:t>mongolus</w:t>
            </w:r>
            <w:proofErr w:type="spellEnd"/>
          </w:p>
        </w:tc>
        <w:tc>
          <w:tcPr>
            <w:tcW w:w="1452" w:type="dxa"/>
            <w:tcBorders>
              <w:top w:val="nil"/>
              <w:left w:val="nil"/>
              <w:bottom w:val="single" w:sz="4" w:space="0" w:color="auto"/>
              <w:right w:val="single" w:sz="4" w:space="0" w:color="auto"/>
            </w:tcBorders>
            <w:shd w:val="clear" w:color="auto" w:fill="auto"/>
            <w:noWrap/>
            <w:vAlign w:val="bottom"/>
          </w:tcPr>
          <w:p w:rsidR="009873DB" w:rsidRPr="00C114FF" w:rsidRDefault="009873DB" w:rsidP="001F34C6">
            <w:pPr>
              <w:rPr>
                <w:color w:val="000000"/>
                <w:sz w:val="18"/>
                <w:szCs w:val="18"/>
              </w:rPr>
            </w:pPr>
            <w:r w:rsidRPr="00C114FF">
              <w:rPr>
                <w:color w:val="000000"/>
                <w:sz w:val="18"/>
                <w:szCs w:val="18"/>
              </w:rPr>
              <w:t>Lesser Sand-Plover</w:t>
            </w:r>
          </w:p>
        </w:tc>
        <w:tc>
          <w:tcPr>
            <w:tcW w:w="1226" w:type="dxa"/>
            <w:tcBorders>
              <w:top w:val="nil"/>
              <w:left w:val="nil"/>
              <w:bottom w:val="single" w:sz="4" w:space="0" w:color="auto"/>
              <w:right w:val="single" w:sz="4" w:space="0" w:color="auto"/>
            </w:tcBorders>
            <w:shd w:val="clear" w:color="auto" w:fill="70AD47"/>
            <w:vAlign w:val="center"/>
          </w:tcPr>
          <w:p w:rsidR="009873DB" w:rsidRPr="00C114FF" w:rsidRDefault="009873DB" w:rsidP="001F34C6">
            <w:pPr>
              <w:jc w:val="center"/>
              <w:rPr>
                <w:color w:val="000000"/>
                <w:sz w:val="18"/>
                <w:szCs w:val="18"/>
              </w:rPr>
            </w:pPr>
            <w:r w:rsidRPr="00C114FF">
              <w:rPr>
                <w:color w:val="000000"/>
                <w:sz w:val="18"/>
                <w:szCs w:val="18"/>
              </w:rPr>
              <w:t>3</w:t>
            </w:r>
          </w:p>
        </w:tc>
        <w:tc>
          <w:tcPr>
            <w:tcW w:w="1146" w:type="dxa"/>
            <w:tcBorders>
              <w:top w:val="nil"/>
              <w:left w:val="nil"/>
              <w:bottom w:val="single" w:sz="4" w:space="0" w:color="auto"/>
              <w:right w:val="single" w:sz="4" w:space="0" w:color="auto"/>
            </w:tcBorders>
            <w:shd w:val="clear" w:color="auto" w:fill="70AD47"/>
            <w:noWrap/>
            <w:vAlign w:val="center"/>
          </w:tcPr>
          <w:p w:rsidR="009873DB" w:rsidRPr="00C114FF" w:rsidRDefault="009873DB" w:rsidP="001F34C6">
            <w:pPr>
              <w:jc w:val="center"/>
              <w:rPr>
                <w:color w:val="000000"/>
                <w:sz w:val="18"/>
                <w:szCs w:val="18"/>
              </w:rPr>
            </w:pPr>
            <w:r w:rsidRPr="00C114FF">
              <w:rPr>
                <w:color w:val="000000"/>
                <w:sz w:val="18"/>
                <w:szCs w:val="18"/>
              </w:rPr>
              <w:t>3</w:t>
            </w:r>
          </w:p>
        </w:tc>
        <w:tc>
          <w:tcPr>
            <w:tcW w:w="907" w:type="dxa"/>
            <w:tcBorders>
              <w:top w:val="nil"/>
              <w:left w:val="nil"/>
              <w:bottom w:val="single" w:sz="4" w:space="0" w:color="auto"/>
              <w:right w:val="single" w:sz="4" w:space="0" w:color="auto"/>
            </w:tcBorders>
            <w:shd w:val="clear" w:color="auto" w:fill="70AD47"/>
            <w:vAlign w:val="center"/>
          </w:tcPr>
          <w:p w:rsidR="009873DB" w:rsidRPr="00C114FF" w:rsidRDefault="009873DB" w:rsidP="001F34C6">
            <w:pPr>
              <w:jc w:val="center"/>
              <w:rPr>
                <w:color w:val="000000"/>
                <w:sz w:val="18"/>
                <w:szCs w:val="18"/>
              </w:rPr>
            </w:pPr>
            <w:r w:rsidRPr="00C114FF">
              <w:rPr>
                <w:color w:val="000000"/>
                <w:sz w:val="18"/>
                <w:szCs w:val="18"/>
              </w:rPr>
              <w:t>3</w:t>
            </w:r>
          </w:p>
        </w:tc>
        <w:tc>
          <w:tcPr>
            <w:tcW w:w="1036" w:type="dxa"/>
            <w:tcBorders>
              <w:top w:val="nil"/>
              <w:left w:val="nil"/>
              <w:bottom w:val="single" w:sz="4" w:space="0" w:color="auto"/>
              <w:right w:val="single" w:sz="4" w:space="0" w:color="auto"/>
            </w:tcBorders>
            <w:shd w:val="clear" w:color="auto" w:fill="70AD47"/>
            <w:vAlign w:val="center"/>
          </w:tcPr>
          <w:p w:rsidR="009873DB" w:rsidRPr="00C114FF" w:rsidRDefault="009873DB" w:rsidP="001F34C6">
            <w:pPr>
              <w:jc w:val="center"/>
              <w:rPr>
                <w:color w:val="000000"/>
                <w:sz w:val="18"/>
                <w:szCs w:val="18"/>
              </w:rPr>
            </w:pPr>
            <w:r w:rsidRPr="00C114FF">
              <w:rPr>
                <w:color w:val="000000"/>
                <w:sz w:val="18"/>
                <w:szCs w:val="18"/>
              </w:rPr>
              <w:t>3</w:t>
            </w:r>
          </w:p>
        </w:tc>
        <w:tc>
          <w:tcPr>
            <w:tcW w:w="875" w:type="dxa"/>
            <w:tcBorders>
              <w:top w:val="nil"/>
              <w:left w:val="nil"/>
              <w:bottom w:val="single" w:sz="4" w:space="0" w:color="auto"/>
              <w:right w:val="single" w:sz="4" w:space="0" w:color="auto"/>
            </w:tcBorders>
            <w:shd w:val="clear" w:color="auto" w:fill="ED7A2B"/>
            <w:vAlign w:val="center"/>
          </w:tcPr>
          <w:p w:rsidR="009873DB" w:rsidRPr="00C114FF" w:rsidRDefault="009873DB" w:rsidP="001F34C6">
            <w:pPr>
              <w:jc w:val="center"/>
              <w:rPr>
                <w:color w:val="000000"/>
                <w:sz w:val="18"/>
                <w:szCs w:val="18"/>
              </w:rPr>
            </w:pPr>
            <w:r w:rsidRPr="00C114FF">
              <w:rPr>
                <w:color w:val="000000"/>
                <w:sz w:val="18"/>
                <w:szCs w:val="18"/>
              </w:rPr>
              <w:t>2</w:t>
            </w:r>
          </w:p>
        </w:tc>
        <w:tc>
          <w:tcPr>
            <w:tcW w:w="1247" w:type="dxa"/>
            <w:tcBorders>
              <w:top w:val="nil"/>
              <w:left w:val="single" w:sz="4" w:space="0" w:color="auto"/>
              <w:bottom w:val="single" w:sz="4" w:space="0" w:color="auto"/>
              <w:right w:val="single" w:sz="4" w:space="0" w:color="auto"/>
            </w:tcBorders>
            <w:shd w:val="clear" w:color="auto" w:fill="70AD47"/>
            <w:vAlign w:val="center"/>
          </w:tcPr>
          <w:p w:rsidR="009873DB" w:rsidRPr="00C114FF" w:rsidRDefault="009873DB" w:rsidP="001F34C6">
            <w:pPr>
              <w:jc w:val="center"/>
              <w:rPr>
                <w:color w:val="000000"/>
                <w:sz w:val="18"/>
                <w:szCs w:val="18"/>
              </w:rPr>
            </w:pPr>
            <w:r w:rsidRPr="00C114FF">
              <w:rPr>
                <w:color w:val="000000"/>
                <w:sz w:val="18"/>
                <w:szCs w:val="18"/>
              </w:rPr>
              <w:t>3</w:t>
            </w:r>
          </w:p>
        </w:tc>
        <w:tc>
          <w:tcPr>
            <w:tcW w:w="1027" w:type="dxa"/>
            <w:tcBorders>
              <w:top w:val="nil"/>
              <w:left w:val="single" w:sz="4" w:space="0" w:color="auto"/>
              <w:bottom w:val="single" w:sz="4" w:space="0" w:color="auto"/>
              <w:right w:val="thinThickThinSmallGap" w:sz="24" w:space="0" w:color="auto"/>
            </w:tcBorders>
            <w:shd w:val="clear" w:color="auto" w:fill="70AD47"/>
            <w:vAlign w:val="center"/>
          </w:tcPr>
          <w:p w:rsidR="009873DB" w:rsidRPr="00C114FF" w:rsidRDefault="009873DB" w:rsidP="001F34C6">
            <w:pPr>
              <w:jc w:val="center"/>
              <w:rPr>
                <w:color w:val="000000"/>
                <w:sz w:val="18"/>
                <w:szCs w:val="18"/>
              </w:rPr>
            </w:pPr>
            <w:r w:rsidRPr="00C114FF">
              <w:rPr>
                <w:color w:val="000000"/>
                <w:sz w:val="18"/>
                <w:szCs w:val="18"/>
              </w:rPr>
              <w:t>3</w:t>
            </w:r>
          </w:p>
        </w:tc>
        <w:tc>
          <w:tcPr>
            <w:tcW w:w="1373" w:type="dxa"/>
            <w:tcBorders>
              <w:top w:val="nil"/>
              <w:left w:val="thinThickThinSmallGap" w:sz="24" w:space="0" w:color="auto"/>
              <w:bottom w:val="single" w:sz="4" w:space="0" w:color="auto"/>
              <w:right w:val="thinThickThinSmallGap" w:sz="24" w:space="0" w:color="auto"/>
            </w:tcBorders>
            <w:shd w:val="clear" w:color="auto" w:fill="70AD47"/>
            <w:vAlign w:val="center"/>
          </w:tcPr>
          <w:p w:rsidR="009873DB" w:rsidRPr="00C114FF" w:rsidRDefault="009873DB" w:rsidP="001F34C6">
            <w:pPr>
              <w:jc w:val="center"/>
              <w:rPr>
                <w:color w:val="000000"/>
                <w:sz w:val="18"/>
                <w:szCs w:val="18"/>
              </w:rPr>
            </w:pPr>
            <w:r w:rsidRPr="00C114FF">
              <w:rPr>
                <w:color w:val="000000"/>
                <w:sz w:val="18"/>
                <w:szCs w:val="18"/>
              </w:rPr>
              <w:t>2.9</w:t>
            </w:r>
          </w:p>
        </w:tc>
        <w:tc>
          <w:tcPr>
            <w:tcW w:w="1275" w:type="dxa"/>
            <w:tcBorders>
              <w:top w:val="nil"/>
              <w:left w:val="thinThickThinSmallGap" w:sz="24" w:space="0" w:color="auto"/>
              <w:bottom w:val="single" w:sz="4" w:space="0" w:color="auto"/>
              <w:right w:val="single" w:sz="4" w:space="0" w:color="auto"/>
            </w:tcBorders>
            <w:shd w:val="clear" w:color="auto" w:fill="70AD47"/>
            <w:noWrap/>
            <w:vAlign w:val="center"/>
          </w:tcPr>
          <w:p w:rsidR="009873DB" w:rsidRPr="00C114FF" w:rsidRDefault="009873DB" w:rsidP="001F34C6">
            <w:pPr>
              <w:jc w:val="center"/>
              <w:rPr>
                <w:color w:val="000000"/>
                <w:sz w:val="18"/>
                <w:szCs w:val="18"/>
              </w:rPr>
            </w:pPr>
            <w:r w:rsidRPr="00C114FF">
              <w:rPr>
                <w:color w:val="000000"/>
                <w:sz w:val="18"/>
                <w:szCs w:val="18"/>
              </w:rPr>
              <w:t>20</w:t>
            </w:r>
          </w:p>
        </w:tc>
      </w:tr>
      <w:tr w:rsidR="009873DB" w:rsidRPr="00C114FF" w:rsidTr="001F34C6">
        <w:trPr>
          <w:trHeight w:val="300"/>
        </w:trPr>
        <w:tc>
          <w:tcPr>
            <w:tcW w:w="2029" w:type="dxa"/>
            <w:tcBorders>
              <w:top w:val="single" w:sz="4" w:space="0" w:color="auto"/>
              <w:left w:val="single" w:sz="12" w:space="0" w:color="auto"/>
              <w:bottom w:val="single" w:sz="4" w:space="0" w:color="auto"/>
              <w:right w:val="single" w:sz="4" w:space="0" w:color="auto"/>
            </w:tcBorders>
            <w:shd w:val="clear" w:color="auto" w:fill="auto"/>
            <w:noWrap/>
            <w:vAlign w:val="bottom"/>
          </w:tcPr>
          <w:p w:rsidR="009873DB" w:rsidRPr="00C114FF" w:rsidRDefault="009873DB" w:rsidP="001F34C6">
            <w:pPr>
              <w:rPr>
                <w:i/>
                <w:iCs/>
                <w:color w:val="000000"/>
                <w:sz w:val="18"/>
                <w:szCs w:val="18"/>
              </w:rPr>
            </w:pPr>
            <w:proofErr w:type="spellStart"/>
            <w:r w:rsidRPr="00C114FF">
              <w:rPr>
                <w:i/>
                <w:iCs/>
                <w:color w:val="000000"/>
                <w:sz w:val="18"/>
                <w:szCs w:val="18"/>
              </w:rPr>
              <w:t>Numenius</w:t>
            </w:r>
            <w:proofErr w:type="spellEnd"/>
            <w:r w:rsidRPr="00C114FF">
              <w:rPr>
                <w:i/>
                <w:iCs/>
                <w:color w:val="000000"/>
                <w:sz w:val="18"/>
                <w:szCs w:val="18"/>
              </w:rPr>
              <w:t xml:space="preserve"> </w:t>
            </w:r>
            <w:proofErr w:type="spellStart"/>
            <w:r w:rsidRPr="00C114FF">
              <w:rPr>
                <w:i/>
                <w:iCs/>
                <w:color w:val="000000"/>
                <w:sz w:val="18"/>
                <w:szCs w:val="18"/>
              </w:rPr>
              <w:t>madagascariensis</w:t>
            </w:r>
            <w:proofErr w:type="spellEnd"/>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3DB" w:rsidRPr="00C114FF" w:rsidRDefault="009873DB" w:rsidP="001F34C6">
            <w:pPr>
              <w:rPr>
                <w:color w:val="000000"/>
                <w:sz w:val="18"/>
                <w:szCs w:val="18"/>
              </w:rPr>
            </w:pPr>
            <w:r w:rsidRPr="00C114FF">
              <w:rPr>
                <w:color w:val="000000"/>
                <w:sz w:val="18"/>
                <w:szCs w:val="18"/>
              </w:rPr>
              <w:t>Eastern Curlew</w:t>
            </w:r>
          </w:p>
        </w:tc>
        <w:tc>
          <w:tcPr>
            <w:tcW w:w="1226" w:type="dxa"/>
            <w:tcBorders>
              <w:top w:val="single" w:sz="4" w:space="0" w:color="auto"/>
              <w:left w:val="single" w:sz="4" w:space="0" w:color="auto"/>
              <w:bottom w:val="single" w:sz="4" w:space="0" w:color="auto"/>
              <w:right w:val="single" w:sz="4" w:space="0" w:color="auto"/>
            </w:tcBorders>
            <w:shd w:val="clear" w:color="auto" w:fill="70AD47"/>
            <w:vAlign w:val="center"/>
          </w:tcPr>
          <w:p w:rsidR="009873DB" w:rsidRPr="00C114FF" w:rsidRDefault="009873DB" w:rsidP="001F34C6">
            <w:pPr>
              <w:jc w:val="center"/>
              <w:rPr>
                <w:color w:val="000000"/>
                <w:sz w:val="18"/>
                <w:szCs w:val="18"/>
              </w:rPr>
            </w:pPr>
            <w:r w:rsidRPr="00C114FF">
              <w:rPr>
                <w:color w:val="000000"/>
                <w:sz w:val="18"/>
                <w:szCs w:val="18"/>
              </w:rPr>
              <w:t>3</w:t>
            </w:r>
          </w:p>
        </w:tc>
        <w:tc>
          <w:tcPr>
            <w:tcW w:w="1146" w:type="dxa"/>
            <w:tcBorders>
              <w:top w:val="single" w:sz="4" w:space="0" w:color="auto"/>
              <w:left w:val="single" w:sz="4" w:space="0" w:color="auto"/>
              <w:bottom w:val="single" w:sz="4" w:space="0" w:color="auto"/>
              <w:right w:val="single" w:sz="4" w:space="0" w:color="auto"/>
            </w:tcBorders>
            <w:shd w:val="clear" w:color="auto" w:fill="70AD47"/>
            <w:noWrap/>
            <w:vAlign w:val="center"/>
          </w:tcPr>
          <w:p w:rsidR="009873DB" w:rsidRPr="00C114FF" w:rsidRDefault="009873DB" w:rsidP="001F34C6">
            <w:pPr>
              <w:jc w:val="center"/>
              <w:rPr>
                <w:color w:val="000000"/>
                <w:sz w:val="18"/>
                <w:szCs w:val="18"/>
              </w:rPr>
            </w:pPr>
            <w:r w:rsidRPr="00C114FF">
              <w:rPr>
                <w:color w:val="000000"/>
                <w:sz w:val="18"/>
                <w:szCs w:val="18"/>
              </w:rPr>
              <w:t>3</w:t>
            </w:r>
          </w:p>
        </w:tc>
        <w:tc>
          <w:tcPr>
            <w:tcW w:w="907" w:type="dxa"/>
            <w:tcBorders>
              <w:top w:val="single" w:sz="4" w:space="0" w:color="auto"/>
              <w:left w:val="single" w:sz="4" w:space="0" w:color="auto"/>
              <w:bottom w:val="single" w:sz="4" w:space="0" w:color="auto"/>
              <w:right w:val="single" w:sz="4" w:space="0" w:color="auto"/>
            </w:tcBorders>
            <w:shd w:val="clear" w:color="auto" w:fill="70AD47"/>
            <w:vAlign w:val="center"/>
          </w:tcPr>
          <w:p w:rsidR="009873DB" w:rsidRPr="00C114FF" w:rsidRDefault="009873DB" w:rsidP="001F34C6">
            <w:pPr>
              <w:jc w:val="center"/>
              <w:rPr>
                <w:color w:val="000000"/>
                <w:sz w:val="18"/>
                <w:szCs w:val="18"/>
              </w:rPr>
            </w:pPr>
            <w:r w:rsidRPr="00C114FF">
              <w:rPr>
                <w:color w:val="000000"/>
                <w:sz w:val="18"/>
                <w:szCs w:val="18"/>
              </w:rPr>
              <w:t>3</w:t>
            </w:r>
          </w:p>
        </w:tc>
        <w:tc>
          <w:tcPr>
            <w:tcW w:w="1036" w:type="dxa"/>
            <w:tcBorders>
              <w:top w:val="single" w:sz="4" w:space="0" w:color="auto"/>
              <w:left w:val="single" w:sz="4" w:space="0" w:color="auto"/>
              <w:bottom w:val="single" w:sz="4" w:space="0" w:color="auto"/>
              <w:right w:val="single" w:sz="4" w:space="0" w:color="auto"/>
            </w:tcBorders>
            <w:shd w:val="clear" w:color="auto" w:fill="70AD47"/>
            <w:vAlign w:val="center"/>
          </w:tcPr>
          <w:p w:rsidR="009873DB" w:rsidRPr="00C114FF" w:rsidRDefault="009873DB" w:rsidP="001F34C6">
            <w:pPr>
              <w:jc w:val="center"/>
              <w:rPr>
                <w:color w:val="000000"/>
                <w:sz w:val="18"/>
                <w:szCs w:val="18"/>
              </w:rPr>
            </w:pPr>
            <w:r w:rsidRPr="00C114FF">
              <w:rPr>
                <w:color w:val="000000"/>
                <w:sz w:val="18"/>
                <w:szCs w:val="18"/>
              </w:rPr>
              <w:t>3</w:t>
            </w:r>
          </w:p>
        </w:tc>
        <w:tc>
          <w:tcPr>
            <w:tcW w:w="875" w:type="dxa"/>
            <w:tcBorders>
              <w:top w:val="single" w:sz="4" w:space="0" w:color="auto"/>
              <w:left w:val="single" w:sz="4" w:space="0" w:color="auto"/>
              <w:bottom w:val="single" w:sz="4" w:space="0" w:color="auto"/>
              <w:right w:val="single" w:sz="4" w:space="0" w:color="auto"/>
            </w:tcBorders>
            <w:shd w:val="clear" w:color="auto" w:fill="ED7A2B"/>
            <w:vAlign w:val="center"/>
          </w:tcPr>
          <w:p w:rsidR="009873DB" w:rsidRPr="00C114FF" w:rsidRDefault="009873DB" w:rsidP="001F34C6">
            <w:pPr>
              <w:jc w:val="center"/>
              <w:rPr>
                <w:color w:val="000000"/>
                <w:sz w:val="18"/>
                <w:szCs w:val="18"/>
              </w:rPr>
            </w:pPr>
            <w:r w:rsidRPr="00C114FF">
              <w:rPr>
                <w:color w:val="000000"/>
                <w:sz w:val="18"/>
                <w:szCs w:val="18"/>
              </w:rPr>
              <w:t>2</w:t>
            </w:r>
          </w:p>
        </w:tc>
        <w:tc>
          <w:tcPr>
            <w:tcW w:w="1247" w:type="dxa"/>
            <w:tcBorders>
              <w:top w:val="single" w:sz="4" w:space="0" w:color="auto"/>
              <w:left w:val="single" w:sz="4" w:space="0" w:color="auto"/>
              <w:bottom w:val="single" w:sz="4" w:space="0" w:color="auto"/>
              <w:right w:val="single" w:sz="4" w:space="0" w:color="auto"/>
            </w:tcBorders>
            <w:shd w:val="clear" w:color="auto" w:fill="70AD47"/>
            <w:vAlign w:val="center"/>
          </w:tcPr>
          <w:p w:rsidR="009873DB" w:rsidRPr="00C114FF" w:rsidRDefault="009873DB" w:rsidP="001F34C6">
            <w:pPr>
              <w:jc w:val="center"/>
              <w:rPr>
                <w:color w:val="000000"/>
                <w:sz w:val="18"/>
                <w:szCs w:val="18"/>
              </w:rPr>
            </w:pPr>
            <w:r w:rsidRPr="00C114FF">
              <w:rPr>
                <w:color w:val="000000"/>
                <w:sz w:val="18"/>
                <w:szCs w:val="18"/>
              </w:rPr>
              <w:t>3</w:t>
            </w:r>
          </w:p>
        </w:tc>
        <w:tc>
          <w:tcPr>
            <w:tcW w:w="1027" w:type="dxa"/>
            <w:tcBorders>
              <w:top w:val="single" w:sz="4" w:space="0" w:color="auto"/>
              <w:left w:val="single" w:sz="4" w:space="0" w:color="auto"/>
              <w:bottom w:val="single" w:sz="4" w:space="0" w:color="auto"/>
              <w:right w:val="thinThickThinSmallGap" w:sz="24" w:space="0" w:color="auto"/>
            </w:tcBorders>
            <w:shd w:val="clear" w:color="auto" w:fill="70AD47"/>
            <w:vAlign w:val="center"/>
          </w:tcPr>
          <w:p w:rsidR="009873DB" w:rsidRPr="00C114FF" w:rsidRDefault="009873DB" w:rsidP="001F34C6">
            <w:pPr>
              <w:jc w:val="center"/>
              <w:rPr>
                <w:color w:val="000000"/>
                <w:sz w:val="18"/>
                <w:szCs w:val="18"/>
              </w:rPr>
            </w:pPr>
            <w:r w:rsidRPr="00C114FF">
              <w:rPr>
                <w:color w:val="000000"/>
                <w:sz w:val="18"/>
                <w:szCs w:val="18"/>
              </w:rPr>
              <w:t>3</w:t>
            </w:r>
          </w:p>
        </w:tc>
        <w:tc>
          <w:tcPr>
            <w:tcW w:w="1373" w:type="dxa"/>
            <w:tcBorders>
              <w:top w:val="single" w:sz="4" w:space="0" w:color="auto"/>
              <w:left w:val="thinThickThinSmallGap" w:sz="24" w:space="0" w:color="auto"/>
              <w:bottom w:val="single" w:sz="4" w:space="0" w:color="auto"/>
              <w:right w:val="thinThickThinSmallGap" w:sz="24" w:space="0" w:color="auto"/>
            </w:tcBorders>
            <w:shd w:val="clear" w:color="auto" w:fill="70AD47"/>
            <w:vAlign w:val="center"/>
          </w:tcPr>
          <w:p w:rsidR="009873DB" w:rsidRPr="00C114FF" w:rsidRDefault="009873DB" w:rsidP="001F34C6">
            <w:pPr>
              <w:jc w:val="center"/>
              <w:rPr>
                <w:color w:val="000000"/>
                <w:sz w:val="18"/>
                <w:szCs w:val="18"/>
              </w:rPr>
            </w:pPr>
            <w:r w:rsidRPr="00C114FF">
              <w:rPr>
                <w:color w:val="000000"/>
                <w:sz w:val="18"/>
                <w:szCs w:val="18"/>
              </w:rPr>
              <w:t>2.9</w:t>
            </w:r>
          </w:p>
        </w:tc>
        <w:tc>
          <w:tcPr>
            <w:tcW w:w="1275" w:type="dxa"/>
            <w:tcBorders>
              <w:top w:val="single" w:sz="4" w:space="0" w:color="auto"/>
              <w:left w:val="thinThickThinSmallGap" w:sz="24" w:space="0" w:color="auto"/>
              <w:bottom w:val="single" w:sz="4" w:space="0" w:color="auto"/>
              <w:right w:val="single" w:sz="4" w:space="0" w:color="auto"/>
            </w:tcBorders>
            <w:shd w:val="clear" w:color="auto" w:fill="70AD47"/>
            <w:noWrap/>
            <w:vAlign w:val="center"/>
          </w:tcPr>
          <w:p w:rsidR="009873DB" w:rsidRPr="00C114FF" w:rsidRDefault="009873DB" w:rsidP="001F34C6">
            <w:pPr>
              <w:jc w:val="center"/>
              <w:rPr>
                <w:color w:val="000000"/>
                <w:sz w:val="18"/>
                <w:szCs w:val="18"/>
              </w:rPr>
            </w:pPr>
            <w:r w:rsidRPr="00C114FF">
              <w:rPr>
                <w:color w:val="000000"/>
                <w:sz w:val="18"/>
                <w:szCs w:val="18"/>
              </w:rPr>
              <w:t>20</w:t>
            </w:r>
          </w:p>
        </w:tc>
      </w:tr>
      <w:tr w:rsidR="009873DB" w:rsidRPr="00C114FF" w:rsidTr="001F34C6">
        <w:trPr>
          <w:trHeight w:val="300"/>
        </w:trPr>
        <w:tc>
          <w:tcPr>
            <w:tcW w:w="2029" w:type="dxa"/>
            <w:tcBorders>
              <w:top w:val="single" w:sz="4" w:space="0" w:color="auto"/>
              <w:left w:val="single" w:sz="12" w:space="0" w:color="auto"/>
              <w:bottom w:val="single" w:sz="4" w:space="0" w:color="auto"/>
              <w:right w:val="single" w:sz="4" w:space="0" w:color="auto"/>
            </w:tcBorders>
            <w:shd w:val="clear" w:color="auto" w:fill="auto"/>
            <w:noWrap/>
            <w:vAlign w:val="bottom"/>
          </w:tcPr>
          <w:p w:rsidR="009873DB" w:rsidRPr="00C114FF" w:rsidRDefault="009873DB" w:rsidP="001F34C6">
            <w:pPr>
              <w:rPr>
                <w:i/>
                <w:iCs/>
                <w:color w:val="000000"/>
                <w:sz w:val="18"/>
                <w:szCs w:val="18"/>
              </w:rPr>
            </w:pPr>
            <w:r w:rsidRPr="00C114FF">
              <w:rPr>
                <w:i/>
                <w:iCs/>
                <w:color w:val="000000"/>
                <w:sz w:val="18"/>
                <w:szCs w:val="18"/>
              </w:rPr>
              <w:t>Dugong dugon</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3DB" w:rsidRPr="00C114FF" w:rsidRDefault="009873DB" w:rsidP="001F34C6">
            <w:pPr>
              <w:rPr>
                <w:color w:val="000000"/>
                <w:sz w:val="18"/>
                <w:szCs w:val="18"/>
              </w:rPr>
            </w:pPr>
            <w:r w:rsidRPr="00C114FF">
              <w:rPr>
                <w:color w:val="000000"/>
                <w:sz w:val="18"/>
                <w:szCs w:val="18"/>
              </w:rPr>
              <w:t>Dugong</w:t>
            </w:r>
          </w:p>
        </w:tc>
        <w:tc>
          <w:tcPr>
            <w:tcW w:w="1226" w:type="dxa"/>
            <w:tcBorders>
              <w:top w:val="single" w:sz="4" w:space="0" w:color="auto"/>
              <w:left w:val="single" w:sz="4" w:space="0" w:color="auto"/>
              <w:bottom w:val="single" w:sz="4" w:space="0" w:color="auto"/>
              <w:right w:val="single" w:sz="4" w:space="0" w:color="auto"/>
            </w:tcBorders>
            <w:shd w:val="clear" w:color="auto" w:fill="70AD47"/>
            <w:vAlign w:val="center"/>
          </w:tcPr>
          <w:p w:rsidR="009873DB" w:rsidRPr="00C114FF" w:rsidRDefault="009873DB" w:rsidP="001F34C6">
            <w:pPr>
              <w:jc w:val="center"/>
              <w:rPr>
                <w:color w:val="000000"/>
                <w:sz w:val="18"/>
                <w:szCs w:val="18"/>
              </w:rPr>
            </w:pPr>
            <w:r w:rsidRPr="00C114FF">
              <w:rPr>
                <w:color w:val="000000"/>
                <w:sz w:val="18"/>
                <w:szCs w:val="18"/>
              </w:rPr>
              <w:t>3</w:t>
            </w:r>
          </w:p>
        </w:tc>
        <w:tc>
          <w:tcPr>
            <w:tcW w:w="1146" w:type="dxa"/>
            <w:tcBorders>
              <w:top w:val="single" w:sz="4" w:space="0" w:color="auto"/>
              <w:left w:val="single" w:sz="4" w:space="0" w:color="auto"/>
              <w:bottom w:val="single" w:sz="4" w:space="0" w:color="auto"/>
              <w:right w:val="single" w:sz="4" w:space="0" w:color="auto"/>
            </w:tcBorders>
            <w:shd w:val="clear" w:color="auto" w:fill="70AD47"/>
            <w:noWrap/>
            <w:vAlign w:val="center"/>
          </w:tcPr>
          <w:p w:rsidR="009873DB" w:rsidRPr="00C114FF" w:rsidRDefault="009873DB" w:rsidP="001F34C6">
            <w:pPr>
              <w:jc w:val="center"/>
              <w:rPr>
                <w:color w:val="000000"/>
                <w:sz w:val="18"/>
                <w:szCs w:val="18"/>
              </w:rPr>
            </w:pPr>
            <w:r w:rsidRPr="00C114FF">
              <w:rPr>
                <w:color w:val="000000"/>
                <w:sz w:val="18"/>
                <w:szCs w:val="18"/>
              </w:rPr>
              <w:t>3</w:t>
            </w:r>
          </w:p>
        </w:tc>
        <w:tc>
          <w:tcPr>
            <w:tcW w:w="907" w:type="dxa"/>
            <w:tcBorders>
              <w:top w:val="single" w:sz="4" w:space="0" w:color="auto"/>
              <w:left w:val="single" w:sz="4" w:space="0" w:color="auto"/>
              <w:bottom w:val="single" w:sz="4" w:space="0" w:color="auto"/>
              <w:right w:val="single" w:sz="4" w:space="0" w:color="auto"/>
            </w:tcBorders>
            <w:shd w:val="clear" w:color="auto" w:fill="70AD47"/>
            <w:vAlign w:val="center"/>
          </w:tcPr>
          <w:p w:rsidR="009873DB" w:rsidRPr="00C114FF" w:rsidRDefault="009873DB" w:rsidP="001F34C6">
            <w:pPr>
              <w:jc w:val="center"/>
              <w:rPr>
                <w:color w:val="000000"/>
                <w:sz w:val="18"/>
                <w:szCs w:val="18"/>
              </w:rPr>
            </w:pPr>
            <w:r w:rsidRPr="00C114FF">
              <w:rPr>
                <w:color w:val="000000"/>
                <w:sz w:val="18"/>
                <w:szCs w:val="18"/>
              </w:rPr>
              <w:t>3</w:t>
            </w:r>
          </w:p>
        </w:tc>
        <w:tc>
          <w:tcPr>
            <w:tcW w:w="1036" w:type="dxa"/>
            <w:tcBorders>
              <w:top w:val="single" w:sz="4" w:space="0" w:color="auto"/>
              <w:left w:val="single" w:sz="4" w:space="0" w:color="auto"/>
              <w:bottom w:val="single" w:sz="4" w:space="0" w:color="auto"/>
              <w:right w:val="single" w:sz="4" w:space="0" w:color="auto"/>
            </w:tcBorders>
            <w:shd w:val="clear" w:color="auto" w:fill="70AD47"/>
            <w:vAlign w:val="center"/>
          </w:tcPr>
          <w:p w:rsidR="009873DB" w:rsidRPr="00C114FF" w:rsidRDefault="009873DB" w:rsidP="001F34C6">
            <w:pPr>
              <w:jc w:val="center"/>
              <w:rPr>
                <w:color w:val="000000"/>
                <w:sz w:val="18"/>
                <w:szCs w:val="18"/>
              </w:rPr>
            </w:pPr>
            <w:r w:rsidRPr="00C114FF">
              <w:rPr>
                <w:color w:val="000000"/>
                <w:sz w:val="18"/>
                <w:szCs w:val="18"/>
              </w:rPr>
              <w:t>3</w:t>
            </w:r>
          </w:p>
        </w:tc>
        <w:tc>
          <w:tcPr>
            <w:tcW w:w="875" w:type="dxa"/>
            <w:tcBorders>
              <w:top w:val="single" w:sz="4" w:space="0" w:color="auto"/>
              <w:left w:val="single" w:sz="4" w:space="0" w:color="auto"/>
              <w:bottom w:val="single" w:sz="4" w:space="0" w:color="auto"/>
              <w:right w:val="single" w:sz="4" w:space="0" w:color="auto"/>
            </w:tcBorders>
            <w:shd w:val="clear" w:color="auto" w:fill="ED7A2B"/>
            <w:vAlign w:val="center"/>
          </w:tcPr>
          <w:p w:rsidR="009873DB" w:rsidRPr="00C114FF" w:rsidRDefault="009873DB" w:rsidP="001F34C6">
            <w:pPr>
              <w:jc w:val="center"/>
              <w:rPr>
                <w:color w:val="000000"/>
                <w:sz w:val="18"/>
                <w:szCs w:val="18"/>
              </w:rPr>
            </w:pPr>
            <w:r w:rsidRPr="00C114FF">
              <w:rPr>
                <w:color w:val="000000"/>
                <w:sz w:val="18"/>
                <w:szCs w:val="18"/>
              </w:rPr>
              <w:t>2</w:t>
            </w:r>
          </w:p>
        </w:tc>
        <w:tc>
          <w:tcPr>
            <w:tcW w:w="1247" w:type="dxa"/>
            <w:tcBorders>
              <w:top w:val="single" w:sz="4" w:space="0" w:color="auto"/>
              <w:left w:val="single" w:sz="4" w:space="0" w:color="auto"/>
              <w:bottom w:val="single" w:sz="4" w:space="0" w:color="auto"/>
              <w:right w:val="single" w:sz="4" w:space="0" w:color="auto"/>
            </w:tcBorders>
            <w:shd w:val="clear" w:color="auto" w:fill="C00000"/>
            <w:vAlign w:val="center"/>
          </w:tcPr>
          <w:p w:rsidR="009873DB" w:rsidRPr="00C114FF" w:rsidRDefault="009873DB" w:rsidP="001F34C6">
            <w:pPr>
              <w:jc w:val="center"/>
              <w:rPr>
                <w:color w:val="000000"/>
                <w:sz w:val="18"/>
                <w:szCs w:val="18"/>
              </w:rPr>
            </w:pPr>
            <w:r w:rsidRPr="00C114FF">
              <w:rPr>
                <w:color w:val="FFFFFF"/>
                <w:sz w:val="18"/>
                <w:szCs w:val="18"/>
              </w:rPr>
              <w:t>1</w:t>
            </w:r>
          </w:p>
        </w:tc>
        <w:tc>
          <w:tcPr>
            <w:tcW w:w="1027" w:type="dxa"/>
            <w:tcBorders>
              <w:top w:val="single" w:sz="4" w:space="0" w:color="auto"/>
              <w:left w:val="single" w:sz="4" w:space="0" w:color="auto"/>
              <w:bottom w:val="single" w:sz="4" w:space="0" w:color="auto"/>
              <w:right w:val="thinThickThinSmallGap" w:sz="24" w:space="0" w:color="auto"/>
            </w:tcBorders>
            <w:shd w:val="clear" w:color="auto" w:fill="ED7A2B"/>
            <w:vAlign w:val="center"/>
          </w:tcPr>
          <w:p w:rsidR="009873DB" w:rsidRPr="00C114FF" w:rsidRDefault="009873DB" w:rsidP="001F34C6">
            <w:pPr>
              <w:jc w:val="center"/>
              <w:rPr>
                <w:color w:val="000000"/>
                <w:sz w:val="18"/>
                <w:szCs w:val="18"/>
              </w:rPr>
            </w:pPr>
            <w:r w:rsidRPr="00C114FF">
              <w:rPr>
                <w:color w:val="000000"/>
                <w:sz w:val="18"/>
                <w:szCs w:val="18"/>
              </w:rPr>
              <w:t>2</w:t>
            </w:r>
          </w:p>
        </w:tc>
        <w:tc>
          <w:tcPr>
            <w:tcW w:w="1373" w:type="dxa"/>
            <w:tcBorders>
              <w:top w:val="single" w:sz="4" w:space="0" w:color="auto"/>
              <w:left w:val="thinThickThinSmallGap" w:sz="24" w:space="0" w:color="auto"/>
              <w:bottom w:val="single" w:sz="4" w:space="0" w:color="auto"/>
              <w:right w:val="thinThickThinSmallGap" w:sz="24" w:space="0" w:color="auto"/>
            </w:tcBorders>
            <w:shd w:val="clear" w:color="auto" w:fill="ED7A2B"/>
            <w:vAlign w:val="center"/>
          </w:tcPr>
          <w:p w:rsidR="009873DB" w:rsidRPr="00C114FF" w:rsidRDefault="009873DB" w:rsidP="001F34C6">
            <w:pPr>
              <w:jc w:val="center"/>
              <w:rPr>
                <w:color w:val="000000"/>
                <w:sz w:val="18"/>
                <w:szCs w:val="18"/>
              </w:rPr>
            </w:pPr>
            <w:r w:rsidRPr="00C114FF">
              <w:rPr>
                <w:color w:val="000000"/>
                <w:sz w:val="18"/>
                <w:szCs w:val="18"/>
              </w:rPr>
              <w:t>2.4</w:t>
            </w:r>
          </w:p>
        </w:tc>
        <w:tc>
          <w:tcPr>
            <w:tcW w:w="1275" w:type="dxa"/>
            <w:tcBorders>
              <w:top w:val="single" w:sz="4" w:space="0" w:color="auto"/>
              <w:left w:val="thinThickThinSmallGap" w:sz="24" w:space="0" w:color="auto"/>
              <w:bottom w:val="single" w:sz="4" w:space="0" w:color="auto"/>
              <w:right w:val="single" w:sz="4" w:space="0" w:color="auto"/>
            </w:tcBorders>
            <w:shd w:val="clear" w:color="auto" w:fill="ED7A2B"/>
            <w:noWrap/>
            <w:vAlign w:val="center"/>
          </w:tcPr>
          <w:p w:rsidR="009873DB" w:rsidRPr="00C114FF" w:rsidRDefault="009873DB" w:rsidP="001F34C6">
            <w:pPr>
              <w:jc w:val="center"/>
              <w:rPr>
                <w:color w:val="000000"/>
                <w:sz w:val="18"/>
                <w:szCs w:val="18"/>
              </w:rPr>
            </w:pPr>
            <w:r w:rsidRPr="00C114FF">
              <w:rPr>
                <w:color w:val="000000"/>
                <w:sz w:val="18"/>
                <w:szCs w:val="18"/>
              </w:rPr>
              <w:t>17</w:t>
            </w:r>
          </w:p>
        </w:tc>
      </w:tr>
      <w:tr w:rsidR="009873DB" w:rsidRPr="00C114FF" w:rsidTr="001F34C6">
        <w:trPr>
          <w:trHeight w:val="300"/>
        </w:trPr>
        <w:tc>
          <w:tcPr>
            <w:tcW w:w="2029" w:type="dxa"/>
            <w:tcBorders>
              <w:top w:val="single" w:sz="4" w:space="0" w:color="auto"/>
              <w:left w:val="single" w:sz="12" w:space="0" w:color="auto"/>
              <w:bottom w:val="single" w:sz="4" w:space="0" w:color="auto"/>
              <w:right w:val="single" w:sz="4" w:space="0" w:color="auto"/>
            </w:tcBorders>
            <w:shd w:val="clear" w:color="auto" w:fill="auto"/>
            <w:noWrap/>
            <w:vAlign w:val="bottom"/>
          </w:tcPr>
          <w:p w:rsidR="009873DB" w:rsidRPr="00C114FF" w:rsidRDefault="009873DB" w:rsidP="001F34C6">
            <w:pPr>
              <w:rPr>
                <w:i/>
                <w:iCs/>
                <w:color w:val="000000"/>
                <w:sz w:val="18"/>
                <w:szCs w:val="18"/>
              </w:rPr>
            </w:pPr>
            <w:proofErr w:type="spellStart"/>
            <w:r w:rsidRPr="00C114FF">
              <w:rPr>
                <w:i/>
                <w:iCs/>
                <w:color w:val="000000"/>
                <w:sz w:val="18"/>
                <w:szCs w:val="18"/>
              </w:rPr>
              <w:t>Orcaella</w:t>
            </w:r>
            <w:proofErr w:type="spellEnd"/>
            <w:r w:rsidRPr="00C114FF">
              <w:rPr>
                <w:i/>
                <w:iCs/>
                <w:color w:val="000000"/>
                <w:sz w:val="18"/>
                <w:szCs w:val="18"/>
              </w:rPr>
              <w:t xml:space="preserve"> </w:t>
            </w:r>
            <w:proofErr w:type="spellStart"/>
            <w:r w:rsidRPr="00C114FF">
              <w:rPr>
                <w:i/>
                <w:iCs/>
                <w:color w:val="000000"/>
                <w:sz w:val="18"/>
                <w:szCs w:val="18"/>
              </w:rPr>
              <w:t>heinsohni</w:t>
            </w:r>
            <w:proofErr w:type="spellEnd"/>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3DB" w:rsidRPr="00C114FF" w:rsidRDefault="009873DB" w:rsidP="001F34C6">
            <w:pPr>
              <w:rPr>
                <w:color w:val="000000"/>
                <w:sz w:val="18"/>
                <w:szCs w:val="18"/>
              </w:rPr>
            </w:pPr>
            <w:r w:rsidRPr="00C114FF">
              <w:rPr>
                <w:color w:val="000000"/>
                <w:sz w:val="18"/>
                <w:szCs w:val="18"/>
              </w:rPr>
              <w:t>Australian Snubfin Dolphin</w:t>
            </w:r>
          </w:p>
        </w:tc>
        <w:tc>
          <w:tcPr>
            <w:tcW w:w="1226" w:type="dxa"/>
            <w:tcBorders>
              <w:top w:val="single" w:sz="4" w:space="0" w:color="auto"/>
              <w:left w:val="single" w:sz="4" w:space="0" w:color="auto"/>
              <w:bottom w:val="single" w:sz="4" w:space="0" w:color="auto"/>
              <w:right w:val="single" w:sz="4" w:space="0" w:color="auto"/>
            </w:tcBorders>
            <w:shd w:val="clear" w:color="auto" w:fill="ED7D31"/>
            <w:vAlign w:val="center"/>
          </w:tcPr>
          <w:p w:rsidR="009873DB" w:rsidRPr="00C114FF" w:rsidRDefault="009873DB" w:rsidP="001F34C6">
            <w:pPr>
              <w:jc w:val="center"/>
              <w:rPr>
                <w:color w:val="000000"/>
                <w:sz w:val="18"/>
                <w:szCs w:val="18"/>
              </w:rPr>
            </w:pPr>
            <w:r w:rsidRPr="00C114FF">
              <w:rPr>
                <w:color w:val="000000"/>
                <w:sz w:val="18"/>
                <w:szCs w:val="18"/>
              </w:rPr>
              <w:t>2</w:t>
            </w:r>
          </w:p>
        </w:tc>
        <w:tc>
          <w:tcPr>
            <w:tcW w:w="1146" w:type="dxa"/>
            <w:tcBorders>
              <w:top w:val="single" w:sz="4" w:space="0" w:color="auto"/>
              <w:left w:val="single" w:sz="4" w:space="0" w:color="auto"/>
              <w:bottom w:val="single" w:sz="4" w:space="0" w:color="auto"/>
              <w:right w:val="single" w:sz="4" w:space="0" w:color="auto"/>
            </w:tcBorders>
            <w:shd w:val="clear" w:color="auto" w:fill="70AD47"/>
            <w:noWrap/>
            <w:vAlign w:val="center"/>
          </w:tcPr>
          <w:p w:rsidR="009873DB" w:rsidRPr="00C114FF" w:rsidRDefault="009873DB" w:rsidP="001F34C6">
            <w:pPr>
              <w:jc w:val="center"/>
              <w:rPr>
                <w:color w:val="000000"/>
                <w:sz w:val="18"/>
                <w:szCs w:val="18"/>
              </w:rPr>
            </w:pPr>
            <w:r w:rsidRPr="00C114FF">
              <w:rPr>
                <w:color w:val="000000"/>
                <w:sz w:val="18"/>
                <w:szCs w:val="18"/>
              </w:rPr>
              <w:t>3</w:t>
            </w:r>
          </w:p>
        </w:tc>
        <w:tc>
          <w:tcPr>
            <w:tcW w:w="907" w:type="dxa"/>
            <w:tcBorders>
              <w:top w:val="single" w:sz="4" w:space="0" w:color="auto"/>
              <w:left w:val="single" w:sz="4" w:space="0" w:color="auto"/>
              <w:bottom w:val="single" w:sz="4" w:space="0" w:color="auto"/>
              <w:right w:val="single" w:sz="4" w:space="0" w:color="auto"/>
            </w:tcBorders>
            <w:shd w:val="clear" w:color="auto" w:fill="ED7D31"/>
            <w:vAlign w:val="center"/>
          </w:tcPr>
          <w:p w:rsidR="009873DB" w:rsidRPr="00C114FF" w:rsidRDefault="009873DB" w:rsidP="001F34C6">
            <w:pPr>
              <w:jc w:val="center"/>
              <w:rPr>
                <w:color w:val="000000"/>
                <w:sz w:val="18"/>
                <w:szCs w:val="18"/>
              </w:rPr>
            </w:pPr>
            <w:r w:rsidRPr="00C114FF">
              <w:rPr>
                <w:color w:val="000000"/>
                <w:sz w:val="18"/>
                <w:szCs w:val="18"/>
              </w:rPr>
              <w:t>2</w:t>
            </w:r>
          </w:p>
        </w:tc>
        <w:tc>
          <w:tcPr>
            <w:tcW w:w="1036" w:type="dxa"/>
            <w:tcBorders>
              <w:top w:val="single" w:sz="4" w:space="0" w:color="auto"/>
              <w:left w:val="single" w:sz="4" w:space="0" w:color="auto"/>
              <w:bottom w:val="single" w:sz="4" w:space="0" w:color="auto"/>
              <w:right w:val="single" w:sz="4" w:space="0" w:color="auto"/>
            </w:tcBorders>
            <w:shd w:val="clear" w:color="auto" w:fill="70AD47"/>
            <w:vAlign w:val="center"/>
          </w:tcPr>
          <w:p w:rsidR="009873DB" w:rsidRPr="00C114FF" w:rsidRDefault="009873DB" w:rsidP="001F34C6">
            <w:pPr>
              <w:jc w:val="center"/>
              <w:rPr>
                <w:color w:val="000000"/>
                <w:sz w:val="18"/>
                <w:szCs w:val="18"/>
              </w:rPr>
            </w:pPr>
            <w:r w:rsidRPr="00C114FF">
              <w:rPr>
                <w:color w:val="000000"/>
                <w:sz w:val="18"/>
                <w:szCs w:val="18"/>
              </w:rPr>
              <w:t>3</w:t>
            </w:r>
          </w:p>
        </w:tc>
        <w:tc>
          <w:tcPr>
            <w:tcW w:w="875" w:type="dxa"/>
            <w:tcBorders>
              <w:top w:val="single" w:sz="4" w:space="0" w:color="auto"/>
              <w:left w:val="single" w:sz="4" w:space="0" w:color="auto"/>
              <w:bottom w:val="single" w:sz="4" w:space="0" w:color="auto"/>
              <w:right w:val="single" w:sz="4" w:space="0" w:color="auto"/>
            </w:tcBorders>
            <w:shd w:val="clear" w:color="auto" w:fill="ED7A2B"/>
            <w:vAlign w:val="center"/>
          </w:tcPr>
          <w:p w:rsidR="009873DB" w:rsidRPr="00C114FF" w:rsidRDefault="009873DB" w:rsidP="001F34C6">
            <w:pPr>
              <w:jc w:val="center"/>
              <w:rPr>
                <w:color w:val="000000"/>
                <w:sz w:val="18"/>
                <w:szCs w:val="18"/>
              </w:rPr>
            </w:pPr>
            <w:r w:rsidRPr="00C114FF">
              <w:rPr>
                <w:color w:val="000000"/>
                <w:sz w:val="18"/>
                <w:szCs w:val="18"/>
              </w:rPr>
              <w:t>2</w:t>
            </w:r>
          </w:p>
        </w:tc>
        <w:tc>
          <w:tcPr>
            <w:tcW w:w="1247" w:type="dxa"/>
            <w:tcBorders>
              <w:top w:val="single" w:sz="4" w:space="0" w:color="auto"/>
              <w:left w:val="single" w:sz="4" w:space="0" w:color="auto"/>
              <w:bottom w:val="single" w:sz="4" w:space="0" w:color="auto"/>
              <w:right w:val="single" w:sz="4" w:space="0" w:color="auto"/>
            </w:tcBorders>
            <w:shd w:val="clear" w:color="auto" w:fill="ED7A2B"/>
            <w:vAlign w:val="center"/>
          </w:tcPr>
          <w:p w:rsidR="009873DB" w:rsidRPr="00C114FF" w:rsidRDefault="009873DB" w:rsidP="001F34C6">
            <w:pPr>
              <w:jc w:val="center"/>
              <w:rPr>
                <w:color w:val="000000"/>
                <w:sz w:val="18"/>
                <w:szCs w:val="18"/>
              </w:rPr>
            </w:pPr>
            <w:r w:rsidRPr="00C114FF">
              <w:rPr>
                <w:color w:val="000000"/>
                <w:sz w:val="18"/>
                <w:szCs w:val="18"/>
              </w:rPr>
              <w:t>2</w:t>
            </w:r>
          </w:p>
        </w:tc>
        <w:tc>
          <w:tcPr>
            <w:tcW w:w="1027" w:type="dxa"/>
            <w:tcBorders>
              <w:top w:val="single" w:sz="4" w:space="0" w:color="auto"/>
              <w:left w:val="single" w:sz="4" w:space="0" w:color="auto"/>
              <w:bottom w:val="single" w:sz="4" w:space="0" w:color="auto"/>
              <w:right w:val="thinThickThinSmallGap" w:sz="24" w:space="0" w:color="auto"/>
            </w:tcBorders>
            <w:shd w:val="clear" w:color="auto" w:fill="ED7A2B"/>
            <w:vAlign w:val="center"/>
          </w:tcPr>
          <w:p w:rsidR="009873DB" w:rsidRPr="00C114FF" w:rsidRDefault="009873DB" w:rsidP="001F34C6">
            <w:pPr>
              <w:jc w:val="center"/>
              <w:rPr>
                <w:color w:val="000000"/>
                <w:sz w:val="18"/>
                <w:szCs w:val="18"/>
              </w:rPr>
            </w:pPr>
            <w:r w:rsidRPr="00C114FF">
              <w:rPr>
                <w:color w:val="000000"/>
                <w:sz w:val="18"/>
                <w:szCs w:val="18"/>
              </w:rPr>
              <w:t>2</w:t>
            </w:r>
          </w:p>
        </w:tc>
        <w:tc>
          <w:tcPr>
            <w:tcW w:w="1373" w:type="dxa"/>
            <w:tcBorders>
              <w:top w:val="single" w:sz="4" w:space="0" w:color="auto"/>
              <w:left w:val="thinThickThinSmallGap" w:sz="24" w:space="0" w:color="auto"/>
              <w:bottom w:val="single" w:sz="4" w:space="0" w:color="auto"/>
              <w:right w:val="thinThickThinSmallGap" w:sz="24" w:space="0" w:color="auto"/>
            </w:tcBorders>
            <w:shd w:val="clear" w:color="auto" w:fill="ED7A2B"/>
            <w:vAlign w:val="center"/>
          </w:tcPr>
          <w:p w:rsidR="009873DB" w:rsidRPr="00C114FF" w:rsidRDefault="009873DB" w:rsidP="001F34C6">
            <w:pPr>
              <w:jc w:val="center"/>
              <w:rPr>
                <w:color w:val="000000"/>
                <w:sz w:val="18"/>
                <w:szCs w:val="18"/>
              </w:rPr>
            </w:pPr>
            <w:r w:rsidRPr="00C114FF">
              <w:rPr>
                <w:color w:val="000000"/>
                <w:sz w:val="18"/>
                <w:szCs w:val="18"/>
              </w:rPr>
              <w:t>2.3</w:t>
            </w:r>
          </w:p>
        </w:tc>
        <w:tc>
          <w:tcPr>
            <w:tcW w:w="1275" w:type="dxa"/>
            <w:tcBorders>
              <w:top w:val="single" w:sz="4" w:space="0" w:color="auto"/>
              <w:left w:val="thinThickThinSmallGap" w:sz="24" w:space="0" w:color="auto"/>
              <w:bottom w:val="single" w:sz="4" w:space="0" w:color="auto"/>
              <w:right w:val="single" w:sz="4" w:space="0" w:color="auto"/>
            </w:tcBorders>
            <w:shd w:val="clear" w:color="auto" w:fill="ED7A2B"/>
            <w:noWrap/>
            <w:vAlign w:val="center"/>
          </w:tcPr>
          <w:p w:rsidR="009873DB" w:rsidRPr="00C114FF" w:rsidRDefault="009873DB" w:rsidP="001F34C6">
            <w:pPr>
              <w:jc w:val="center"/>
              <w:rPr>
                <w:color w:val="000000"/>
                <w:sz w:val="18"/>
                <w:szCs w:val="18"/>
              </w:rPr>
            </w:pPr>
            <w:r w:rsidRPr="00C114FF">
              <w:rPr>
                <w:color w:val="000000"/>
                <w:sz w:val="18"/>
                <w:szCs w:val="18"/>
              </w:rPr>
              <w:t>16</w:t>
            </w:r>
          </w:p>
        </w:tc>
      </w:tr>
      <w:tr w:rsidR="009873DB" w:rsidRPr="00C114FF" w:rsidTr="001F34C6">
        <w:trPr>
          <w:trHeight w:val="300"/>
        </w:trPr>
        <w:tc>
          <w:tcPr>
            <w:tcW w:w="2029"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9873DB" w:rsidRPr="00C114FF" w:rsidRDefault="009873DB" w:rsidP="001F34C6">
            <w:pPr>
              <w:rPr>
                <w:i/>
                <w:iCs/>
                <w:color w:val="000000"/>
                <w:sz w:val="18"/>
                <w:szCs w:val="18"/>
              </w:rPr>
            </w:pPr>
            <w:r w:rsidRPr="00C114FF">
              <w:rPr>
                <w:i/>
                <w:iCs/>
                <w:color w:val="000000"/>
                <w:sz w:val="18"/>
                <w:szCs w:val="18"/>
              </w:rPr>
              <w:t xml:space="preserve">Sousa </w:t>
            </w:r>
            <w:proofErr w:type="spellStart"/>
            <w:r w:rsidRPr="00C114FF">
              <w:rPr>
                <w:i/>
                <w:iCs/>
                <w:color w:val="000000"/>
                <w:sz w:val="18"/>
                <w:szCs w:val="18"/>
              </w:rPr>
              <w:t>sahulensis</w:t>
            </w:r>
            <w:proofErr w:type="spellEnd"/>
          </w:p>
        </w:tc>
        <w:tc>
          <w:tcPr>
            <w:tcW w:w="1452" w:type="dxa"/>
            <w:tcBorders>
              <w:top w:val="single" w:sz="4" w:space="0" w:color="auto"/>
              <w:left w:val="single" w:sz="4" w:space="0" w:color="auto"/>
              <w:bottom w:val="single" w:sz="12" w:space="0" w:color="auto"/>
              <w:right w:val="single" w:sz="4" w:space="0" w:color="auto"/>
            </w:tcBorders>
            <w:shd w:val="clear" w:color="auto" w:fill="auto"/>
            <w:noWrap/>
            <w:vAlign w:val="bottom"/>
          </w:tcPr>
          <w:p w:rsidR="009873DB" w:rsidRPr="00C114FF" w:rsidRDefault="009873DB" w:rsidP="001F34C6">
            <w:pPr>
              <w:rPr>
                <w:color w:val="000000"/>
                <w:sz w:val="18"/>
                <w:szCs w:val="18"/>
              </w:rPr>
            </w:pPr>
            <w:r w:rsidRPr="00C114FF">
              <w:rPr>
                <w:color w:val="000000"/>
                <w:sz w:val="18"/>
                <w:szCs w:val="18"/>
              </w:rPr>
              <w:t>Australian Humpback Dolphin</w:t>
            </w:r>
          </w:p>
        </w:tc>
        <w:tc>
          <w:tcPr>
            <w:tcW w:w="1226" w:type="dxa"/>
            <w:tcBorders>
              <w:top w:val="single" w:sz="4" w:space="0" w:color="auto"/>
              <w:left w:val="single" w:sz="4" w:space="0" w:color="auto"/>
              <w:bottom w:val="single" w:sz="12" w:space="0" w:color="auto"/>
              <w:right w:val="single" w:sz="4" w:space="0" w:color="auto"/>
            </w:tcBorders>
            <w:shd w:val="clear" w:color="auto" w:fill="ED7A2B"/>
            <w:vAlign w:val="center"/>
          </w:tcPr>
          <w:p w:rsidR="009873DB" w:rsidRPr="00C114FF" w:rsidRDefault="009873DB" w:rsidP="001F34C6">
            <w:pPr>
              <w:jc w:val="center"/>
              <w:rPr>
                <w:color w:val="000000"/>
                <w:sz w:val="18"/>
                <w:szCs w:val="18"/>
              </w:rPr>
            </w:pPr>
            <w:r w:rsidRPr="00C114FF">
              <w:rPr>
                <w:color w:val="000000"/>
                <w:sz w:val="18"/>
                <w:szCs w:val="18"/>
              </w:rPr>
              <w:t>2</w:t>
            </w:r>
          </w:p>
        </w:tc>
        <w:tc>
          <w:tcPr>
            <w:tcW w:w="1146" w:type="dxa"/>
            <w:tcBorders>
              <w:top w:val="single" w:sz="4" w:space="0" w:color="auto"/>
              <w:left w:val="single" w:sz="4" w:space="0" w:color="auto"/>
              <w:bottom w:val="single" w:sz="12" w:space="0" w:color="auto"/>
              <w:right w:val="single" w:sz="4" w:space="0" w:color="auto"/>
            </w:tcBorders>
            <w:shd w:val="clear" w:color="auto" w:fill="70AD47"/>
            <w:noWrap/>
            <w:vAlign w:val="center"/>
          </w:tcPr>
          <w:p w:rsidR="009873DB" w:rsidRPr="00C114FF" w:rsidRDefault="009873DB" w:rsidP="001F34C6">
            <w:pPr>
              <w:jc w:val="center"/>
              <w:rPr>
                <w:color w:val="000000"/>
                <w:sz w:val="18"/>
                <w:szCs w:val="18"/>
              </w:rPr>
            </w:pPr>
            <w:r w:rsidRPr="00C114FF">
              <w:rPr>
                <w:color w:val="000000"/>
                <w:sz w:val="18"/>
                <w:szCs w:val="18"/>
              </w:rPr>
              <w:t>3</w:t>
            </w:r>
          </w:p>
        </w:tc>
        <w:tc>
          <w:tcPr>
            <w:tcW w:w="907" w:type="dxa"/>
            <w:tcBorders>
              <w:top w:val="single" w:sz="4" w:space="0" w:color="auto"/>
              <w:left w:val="single" w:sz="4" w:space="0" w:color="auto"/>
              <w:bottom w:val="single" w:sz="12" w:space="0" w:color="auto"/>
              <w:right w:val="single" w:sz="4" w:space="0" w:color="auto"/>
            </w:tcBorders>
            <w:shd w:val="clear" w:color="auto" w:fill="ED7D31"/>
            <w:vAlign w:val="center"/>
          </w:tcPr>
          <w:p w:rsidR="009873DB" w:rsidRPr="00C114FF" w:rsidRDefault="009873DB" w:rsidP="001F34C6">
            <w:pPr>
              <w:jc w:val="center"/>
              <w:rPr>
                <w:color w:val="000000"/>
                <w:sz w:val="18"/>
                <w:szCs w:val="18"/>
              </w:rPr>
            </w:pPr>
            <w:r w:rsidRPr="00C114FF">
              <w:rPr>
                <w:color w:val="000000"/>
                <w:sz w:val="18"/>
                <w:szCs w:val="18"/>
              </w:rPr>
              <w:t>2</w:t>
            </w:r>
          </w:p>
        </w:tc>
        <w:tc>
          <w:tcPr>
            <w:tcW w:w="1036" w:type="dxa"/>
            <w:tcBorders>
              <w:top w:val="single" w:sz="4" w:space="0" w:color="auto"/>
              <w:left w:val="single" w:sz="4" w:space="0" w:color="auto"/>
              <w:bottom w:val="single" w:sz="12" w:space="0" w:color="auto"/>
              <w:right w:val="single" w:sz="4" w:space="0" w:color="auto"/>
            </w:tcBorders>
            <w:shd w:val="clear" w:color="auto" w:fill="70AD47"/>
            <w:vAlign w:val="center"/>
          </w:tcPr>
          <w:p w:rsidR="009873DB" w:rsidRPr="00C114FF" w:rsidRDefault="009873DB" w:rsidP="001F34C6">
            <w:pPr>
              <w:jc w:val="center"/>
              <w:rPr>
                <w:color w:val="000000"/>
                <w:sz w:val="18"/>
                <w:szCs w:val="18"/>
              </w:rPr>
            </w:pPr>
            <w:r w:rsidRPr="00C114FF">
              <w:rPr>
                <w:color w:val="000000"/>
                <w:sz w:val="18"/>
                <w:szCs w:val="18"/>
              </w:rPr>
              <w:t>3</w:t>
            </w:r>
          </w:p>
        </w:tc>
        <w:tc>
          <w:tcPr>
            <w:tcW w:w="875" w:type="dxa"/>
            <w:tcBorders>
              <w:top w:val="single" w:sz="4" w:space="0" w:color="auto"/>
              <w:left w:val="single" w:sz="4" w:space="0" w:color="auto"/>
              <w:bottom w:val="single" w:sz="12" w:space="0" w:color="auto"/>
              <w:right w:val="single" w:sz="4" w:space="0" w:color="auto"/>
            </w:tcBorders>
            <w:shd w:val="clear" w:color="auto" w:fill="ED7A2B"/>
            <w:vAlign w:val="center"/>
          </w:tcPr>
          <w:p w:rsidR="009873DB" w:rsidRPr="00C114FF" w:rsidRDefault="009873DB" w:rsidP="001F34C6">
            <w:pPr>
              <w:jc w:val="center"/>
              <w:rPr>
                <w:color w:val="000000"/>
                <w:sz w:val="18"/>
                <w:szCs w:val="18"/>
              </w:rPr>
            </w:pPr>
            <w:r w:rsidRPr="00C114FF">
              <w:rPr>
                <w:color w:val="000000"/>
                <w:sz w:val="18"/>
                <w:szCs w:val="18"/>
              </w:rPr>
              <w:t>2</w:t>
            </w:r>
          </w:p>
        </w:tc>
        <w:tc>
          <w:tcPr>
            <w:tcW w:w="1247" w:type="dxa"/>
            <w:tcBorders>
              <w:top w:val="single" w:sz="4" w:space="0" w:color="auto"/>
              <w:left w:val="single" w:sz="4" w:space="0" w:color="auto"/>
              <w:bottom w:val="single" w:sz="12" w:space="0" w:color="auto"/>
              <w:right w:val="single" w:sz="4" w:space="0" w:color="auto"/>
            </w:tcBorders>
            <w:shd w:val="clear" w:color="auto" w:fill="C00000"/>
            <w:vAlign w:val="center"/>
          </w:tcPr>
          <w:p w:rsidR="009873DB" w:rsidRPr="00C114FF" w:rsidRDefault="009873DB" w:rsidP="001F34C6">
            <w:pPr>
              <w:jc w:val="center"/>
              <w:rPr>
                <w:color w:val="000000"/>
                <w:sz w:val="18"/>
                <w:szCs w:val="18"/>
              </w:rPr>
            </w:pPr>
            <w:r w:rsidRPr="00C114FF">
              <w:rPr>
                <w:color w:val="FFFFFF"/>
                <w:sz w:val="18"/>
                <w:szCs w:val="18"/>
              </w:rPr>
              <w:t>1</w:t>
            </w:r>
          </w:p>
        </w:tc>
        <w:tc>
          <w:tcPr>
            <w:tcW w:w="1027" w:type="dxa"/>
            <w:tcBorders>
              <w:top w:val="single" w:sz="4" w:space="0" w:color="auto"/>
              <w:left w:val="single" w:sz="4" w:space="0" w:color="auto"/>
              <w:bottom w:val="single" w:sz="12" w:space="0" w:color="auto"/>
              <w:right w:val="thinThickThinSmallGap" w:sz="24" w:space="0" w:color="auto"/>
            </w:tcBorders>
            <w:shd w:val="clear" w:color="auto" w:fill="ED7A2B"/>
            <w:vAlign w:val="center"/>
          </w:tcPr>
          <w:p w:rsidR="009873DB" w:rsidRPr="00C114FF" w:rsidRDefault="009873DB" w:rsidP="001F34C6">
            <w:pPr>
              <w:jc w:val="center"/>
              <w:rPr>
                <w:color w:val="000000"/>
                <w:sz w:val="18"/>
                <w:szCs w:val="18"/>
              </w:rPr>
            </w:pPr>
            <w:r w:rsidRPr="00C114FF">
              <w:rPr>
                <w:color w:val="000000"/>
                <w:sz w:val="18"/>
                <w:szCs w:val="18"/>
              </w:rPr>
              <w:t>2</w:t>
            </w:r>
          </w:p>
        </w:tc>
        <w:tc>
          <w:tcPr>
            <w:tcW w:w="1373" w:type="dxa"/>
            <w:tcBorders>
              <w:top w:val="single" w:sz="4" w:space="0" w:color="auto"/>
              <w:left w:val="thinThickThinSmallGap" w:sz="24" w:space="0" w:color="auto"/>
              <w:bottom w:val="single" w:sz="12" w:space="0" w:color="auto"/>
              <w:right w:val="thinThickThinSmallGap" w:sz="24" w:space="0" w:color="auto"/>
            </w:tcBorders>
            <w:shd w:val="clear" w:color="auto" w:fill="ED7A2B"/>
            <w:vAlign w:val="center"/>
          </w:tcPr>
          <w:p w:rsidR="009873DB" w:rsidRPr="00C114FF" w:rsidRDefault="009873DB" w:rsidP="001F34C6">
            <w:pPr>
              <w:jc w:val="center"/>
              <w:rPr>
                <w:color w:val="000000"/>
                <w:sz w:val="18"/>
                <w:szCs w:val="18"/>
              </w:rPr>
            </w:pPr>
            <w:r w:rsidRPr="00C114FF">
              <w:rPr>
                <w:color w:val="000000"/>
                <w:sz w:val="18"/>
                <w:szCs w:val="18"/>
              </w:rPr>
              <w:t>2.1</w:t>
            </w:r>
          </w:p>
        </w:tc>
        <w:tc>
          <w:tcPr>
            <w:tcW w:w="1275" w:type="dxa"/>
            <w:tcBorders>
              <w:top w:val="single" w:sz="4" w:space="0" w:color="auto"/>
              <w:left w:val="thinThickThinSmallGap" w:sz="24" w:space="0" w:color="auto"/>
              <w:bottom w:val="single" w:sz="12" w:space="0" w:color="auto"/>
              <w:right w:val="single" w:sz="4" w:space="0" w:color="auto"/>
            </w:tcBorders>
            <w:shd w:val="clear" w:color="auto" w:fill="ED7A2B"/>
            <w:noWrap/>
            <w:vAlign w:val="center"/>
          </w:tcPr>
          <w:p w:rsidR="009873DB" w:rsidRPr="00C114FF" w:rsidRDefault="009873DB" w:rsidP="001F34C6">
            <w:pPr>
              <w:jc w:val="center"/>
              <w:rPr>
                <w:color w:val="000000"/>
                <w:sz w:val="18"/>
                <w:szCs w:val="18"/>
              </w:rPr>
            </w:pPr>
            <w:r w:rsidRPr="00C114FF">
              <w:rPr>
                <w:color w:val="000000"/>
                <w:sz w:val="18"/>
                <w:szCs w:val="18"/>
              </w:rPr>
              <w:t>15</w:t>
            </w:r>
          </w:p>
        </w:tc>
      </w:tr>
    </w:tbl>
    <w:p w:rsidR="009873DB" w:rsidRDefault="009873DB" w:rsidP="009873DB">
      <w:pPr>
        <w:rPr>
          <w:b/>
          <w:bCs/>
          <w:sz w:val="20"/>
          <w:szCs w:val="20"/>
        </w:rPr>
      </w:pPr>
      <w:r>
        <w:rPr>
          <w:b/>
          <w:sz w:val="20"/>
          <w:szCs w:val="20"/>
        </w:rPr>
        <w:br w:type="page"/>
      </w:r>
    </w:p>
    <w:p w:rsidR="000E3739" w:rsidRDefault="000E3739" w:rsidP="000E3739">
      <w:pPr>
        <w:pStyle w:val="Caption"/>
        <w:rPr>
          <w:bCs w:val="0"/>
          <w:sz w:val="22"/>
          <w:szCs w:val="22"/>
        </w:rPr>
      </w:pPr>
      <w:bookmarkStart w:id="2" w:name="_Ref503185273"/>
      <w:bookmarkEnd w:id="1"/>
      <w:r w:rsidRPr="00152EBE">
        <w:rPr>
          <w:b/>
          <w:sz w:val="20"/>
          <w:szCs w:val="20"/>
        </w:rPr>
        <w:lastRenderedPageBreak/>
        <w:t xml:space="preserve">Table </w:t>
      </w:r>
      <w:bookmarkEnd w:id="2"/>
      <w:r>
        <w:rPr>
          <w:b/>
          <w:sz w:val="20"/>
          <w:szCs w:val="20"/>
        </w:rPr>
        <w:t>4</w:t>
      </w:r>
      <w:r w:rsidRPr="00152EBE">
        <w:rPr>
          <w:b/>
          <w:noProof/>
          <w:sz w:val="20"/>
          <w:szCs w:val="20"/>
        </w:rPr>
        <w:t>.</w:t>
      </w:r>
      <w:r w:rsidRPr="00152EBE">
        <w:rPr>
          <w:b/>
          <w:sz w:val="20"/>
          <w:szCs w:val="20"/>
        </w:rPr>
        <w:t xml:space="preserve"> </w:t>
      </w:r>
      <w:r w:rsidRPr="00C114FF">
        <w:rPr>
          <w:bCs w:val="0"/>
          <w:sz w:val="22"/>
          <w:szCs w:val="22"/>
        </w:rPr>
        <w:t>Overall classification scores for information available for each species in the SPRAT species profile and distribution maps in the North Marine Bioregion shown in</w:t>
      </w:r>
      <w:r>
        <w:rPr>
          <w:bCs w:val="0"/>
          <w:sz w:val="22"/>
          <w:szCs w:val="22"/>
        </w:rPr>
        <w:t xml:space="preserve"> </w:t>
      </w:r>
      <w:r w:rsidRPr="00C114FF">
        <w:rPr>
          <w:bCs w:val="0"/>
          <w:sz w:val="22"/>
          <w:szCs w:val="22"/>
        </w:rPr>
        <w:t xml:space="preserve">Table </w:t>
      </w:r>
      <w:r>
        <w:rPr>
          <w:bCs w:val="0"/>
          <w:sz w:val="22"/>
          <w:szCs w:val="22"/>
        </w:rPr>
        <w:t>2</w:t>
      </w:r>
      <w:r w:rsidRPr="00C114FF">
        <w:rPr>
          <w:bCs w:val="0"/>
          <w:sz w:val="22"/>
          <w:szCs w:val="22"/>
        </w:rPr>
        <w:t xml:space="preserve">, the updated scores after considering the new knowledge and data identified as shown in Table </w:t>
      </w:r>
      <w:r>
        <w:rPr>
          <w:bCs w:val="0"/>
          <w:sz w:val="22"/>
          <w:szCs w:val="22"/>
        </w:rPr>
        <w:t>3</w:t>
      </w:r>
      <w:r w:rsidRPr="00C114FF">
        <w:rPr>
          <w:bCs w:val="0"/>
          <w:sz w:val="22"/>
          <w:szCs w:val="22"/>
        </w:rPr>
        <w:t>, and the gaps remaining and the recommendations. Red colour indicates low score (1), orange indicates medium score (2), and green indicates high score (3).</w:t>
      </w:r>
    </w:p>
    <w:tbl>
      <w:tblPr>
        <w:tblW w:w="14444" w:type="dxa"/>
        <w:tblLayout w:type="fixed"/>
        <w:tblLook w:val="04A0" w:firstRow="1" w:lastRow="0" w:firstColumn="1" w:lastColumn="0" w:noHBand="0" w:noVBand="1"/>
      </w:tblPr>
      <w:tblGrid>
        <w:gridCol w:w="1686"/>
        <w:gridCol w:w="1989"/>
        <w:gridCol w:w="705"/>
        <w:gridCol w:w="708"/>
        <w:gridCol w:w="4820"/>
        <w:gridCol w:w="4536"/>
      </w:tblGrid>
      <w:tr w:rsidR="000E3739" w:rsidRPr="00C114FF" w:rsidTr="001F34C6">
        <w:trPr>
          <w:trHeight w:val="689"/>
          <w:tblHeader/>
        </w:trPr>
        <w:tc>
          <w:tcPr>
            <w:tcW w:w="1686" w:type="dxa"/>
            <w:tcBorders>
              <w:top w:val="single" w:sz="12" w:space="0" w:color="auto"/>
              <w:left w:val="single" w:sz="12" w:space="0" w:color="auto"/>
              <w:bottom w:val="single" w:sz="12" w:space="0" w:color="auto"/>
              <w:right w:val="single" w:sz="8" w:space="0" w:color="auto"/>
            </w:tcBorders>
            <w:shd w:val="clear" w:color="auto" w:fill="auto"/>
            <w:noWrap/>
            <w:vAlign w:val="center"/>
            <w:hideMark/>
          </w:tcPr>
          <w:p w:rsidR="000E3739" w:rsidRPr="00C114FF" w:rsidRDefault="000E3739" w:rsidP="001F34C6">
            <w:pPr>
              <w:jc w:val="center"/>
              <w:rPr>
                <w:b/>
                <w:bCs/>
                <w:color w:val="000000"/>
                <w:sz w:val="18"/>
                <w:szCs w:val="18"/>
              </w:rPr>
            </w:pPr>
            <w:r w:rsidRPr="00C114FF">
              <w:rPr>
                <w:b/>
                <w:bCs/>
                <w:color w:val="000000"/>
                <w:sz w:val="18"/>
                <w:szCs w:val="18"/>
              </w:rPr>
              <w:t>Species</w:t>
            </w:r>
          </w:p>
        </w:tc>
        <w:tc>
          <w:tcPr>
            <w:tcW w:w="1989" w:type="dxa"/>
            <w:tcBorders>
              <w:top w:val="single" w:sz="12" w:space="0" w:color="auto"/>
              <w:left w:val="single" w:sz="8" w:space="0" w:color="auto"/>
              <w:bottom w:val="single" w:sz="12" w:space="0" w:color="auto"/>
              <w:right w:val="single" w:sz="12" w:space="0" w:color="auto"/>
            </w:tcBorders>
            <w:vAlign w:val="center"/>
          </w:tcPr>
          <w:p w:rsidR="000E3739" w:rsidRPr="00C114FF" w:rsidRDefault="000E3739" w:rsidP="001F34C6">
            <w:pPr>
              <w:jc w:val="center"/>
              <w:rPr>
                <w:b/>
                <w:bCs/>
                <w:color w:val="000000"/>
                <w:sz w:val="18"/>
                <w:szCs w:val="18"/>
              </w:rPr>
            </w:pPr>
            <w:r w:rsidRPr="00C114FF">
              <w:rPr>
                <w:b/>
                <w:bCs/>
                <w:color w:val="000000"/>
                <w:sz w:val="18"/>
                <w:szCs w:val="18"/>
              </w:rPr>
              <w:t>Common name</w:t>
            </w:r>
          </w:p>
        </w:tc>
        <w:tc>
          <w:tcPr>
            <w:tcW w:w="705" w:type="dxa"/>
            <w:tcBorders>
              <w:top w:val="single" w:sz="12" w:space="0" w:color="auto"/>
              <w:left w:val="thinThickThinSmallGap" w:sz="24" w:space="0" w:color="auto"/>
              <w:bottom w:val="single" w:sz="12" w:space="0" w:color="auto"/>
              <w:right w:val="single" w:sz="4" w:space="0" w:color="auto"/>
            </w:tcBorders>
            <w:shd w:val="clear" w:color="auto" w:fill="auto"/>
            <w:vAlign w:val="center"/>
            <w:hideMark/>
          </w:tcPr>
          <w:p w:rsidR="000E3739" w:rsidRPr="00C114FF" w:rsidRDefault="000E3739" w:rsidP="001F34C6">
            <w:pPr>
              <w:jc w:val="center"/>
              <w:rPr>
                <w:b/>
                <w:bCs/>
                <w:color w:val="000000"/>
                <w:sz w:val="18"/>
                <w:szCs w:val="18"/>
              </w:rPr>
            </w:pPr>
            <w:r w:rsidRPr="00C114FF">
              <w:rPr>
                <w:b/>
                <w:bCs/>
                <w:color w:val="000000"/>
                <w:sz w:val="18"/>
                <w:szCs w:val="18"/>
              </w:rPr>
              <w:t>Table 5 score</w:t>
            </w:r>
          </w:p>
        </w:tc>
        <w:tc>
          <w:tcPr>
            <w:tcW w:w="708" w:type="dxa"/>
            <w:tcBorders>
              <w:top w:val="single" w:sz="12" w:space="0" w:color="auto"/>
              <w:left w:val="single" w:sz="4" w:space="0" w:color="auto"/>
              <w:bottom w:val="single" w:sz="12" w:space="0" w:color="auto"/>
              <w:right w:val="single" w:sz="4" w:space="0" w:color="auto"/>
            </w:tcBorders>
            <w:shd w:val="clear" w:color="auto" w:fill="auto"/>
            <w:vAlign w:val="center"/>
          </w:tcPr>
          <w:p w:rsidR="000E3739" w:rsidRPr="00C114FF" w:rsidRDefault="000E3739" w:rsidP="001F34C6">
            <w:pPr>
              <w:jc w:val="center"/>
              <w:rPr>
                <w:b/>
                <w:bCs/>
                <w:color w:val="000000"/>
                <w:sz w:val="18"/>
                <w:szCs w:val="18"/>
              </w:rPr>
            </w:pPr>
            <w:r w:rsidRPr="00C114FF">
              <w:rPr>
                <w:b/>
                <w:bCs/>
                <w:color w:val="000000"/>
                <w:sz w:val="18"/>
                <w:szCs w:val="18"/>
              </w:rPr>
              <w:t>Table 6 score</w:t>
            </w:r>
          </w:p>
        </w:tc>
        <w:tc>
          <w:tcPr>
            <w:tcW w:w="4820" w:type="dxa"/>
            <w:tcBorders>
              <w:top w:val="single" w:sz="12" w:space="0" w:color="auto"/>
              <w:left w:val="single" w:sz="4" w:space="0" w:color="auto"/>
              <w:bottom w:val="single" w:sz="12" w:space="0" w:color="auto"/>
              <w:right w:val="single" w:sz="4" w:space="0" w:color="auto"/>
            </w:tcBorders>
          </w:tcPr>
          <w:p w:rsidR="000E3739" w:rsidRPr="00C114FF" w:rsidRDefault="000E3739" w:rsidP="001F34C6">
            <w:pPr>
              <w:jc w:val="center"/>
              <w:rPr>
                <w:b/>
                <w:bCs/>
                <w:color w:val="000000"/>
                <w:sz w:val="18"/>
                <w:szCs w:val="18"/>
              </w:rPr>
            </w:pPr>
            <w:r w:rsidRPr="00C114FF">
              <w:rPr>
                <w:b/>
                <w:bCs/>
                <w:color w:val="000000"/>
                <w:sz w:val="18"/>
                <w:szCs w:val="18"/>
              </w:rPr>
              <w:t>Gaps remaining</w:t>
            </w:r>
          </w:p>
        </w:tc>
        <w:tc>
          <w:tcPr>
            <w:tcW w:w="4536" w:type="dxa"/>
            <w:tcBorders>
              <w:top w:val="single" w:sz="12" w:space="0" w:color="auto"/>
              <w:left w:val="single" w:sz="4" w:space="0" w:color="auto"/>
              <w:bottom w:val="single" w:sz="12" w:space="0" w:color="auto"/>
              <w:right w:val="single" w:sz="4" w:space="0" w:color="auto"/>
            </w:tcBorders>
          </w:tcPr>
          <w:p w:rsidR="000E3739" w:rsidRPr="00C114FF" w:rsidRDefault="000E3739" w:rsidP="001F34C6">
            <w:pPr>
              <w:jc w:val="center"/>
              <w:rPr>
                <w:b/>
                <w:bCs/>
                <w:color w:val="000000"/>
                <w:sz w:val="18"/>
                <w:szCs w:val="18"/>
              </w:rPr>
            </w:pPr>
            <w:r w:rsidRPr="00C114FF">
              <w:rPr>
                <w:b/>
                <w:bCs/>
                <w:color w:val="000000"/>
                <w:sz w:val="18"/>
                <w:szCs w:val="18"/>
              </w:rPr>
              <w:t>Recommendations</w:t>
            </w:r>
          </w:p>
        </w:tc>
      </w:tr>
      <w:tr w:rsidR="000E3739" w:rsidRPr="00C114FF" w:rsidTr="001F34C6">
        <w:trPr>
          <w:trHeight w:val="288"/>
        </w:trPr>
        <w:tc>
          <w:tcPr>
            <w:tcW w:w="1686" w:type="dxa"/>
            <w:tcBorders>
              <w:top w:val="single" w:sz="12" w:space="0" w:color="auto"/>
              <w:left w:val="single" w:sz="12" w:space="0" w:color="auto"/>
              <w:bottom w:val="single" w:sz="4" w:space="0" w:color="auto"/>
              <w:right w:val="single" w:sz="8" w:space="0" w:color="auto"/>
            </w:tcBorders>
            <w:shd w:val="clear" w:color="auto" w:fill="auto"/>
            <w:noWrap/>
            <w:vAlign w:val="bottom"/>
          </w:tcPr>
          <w:p w:rsidR="000E3739" w:rsidRPr="00C114FF" w:rsidRDefault="000E3739" w:rsidP="001F34C6">
            <w:pPr>
              <w:rPr>
                <w:i/>
                <w:iCs/>
                <w:color w:val="000000"/>
                <w:sz w:val="18"/>
                <w:szCs w:val="18"/>
              </w:rPr>
            </w:pPr>
            <w:proofErr w:type="spellStart"/>
            <w:r w:rsidRPr="00C114FF">
              <w:rPr>
                <w:i/>
                <w:iCs/>
                <w:color w:val="000000"/>
                <w:sz w:val="18"/>
                <w:szCs w:val="18"/>
              </w:rPr>
              <w:t>Glyphis</w:t>
            </w:r>
            <w:proofErr w:type="spellEnd"/>
            <w:r w:rsidRPr="00C114FF">
              <w:rPr>
                <w:i/>
                <w:iCs/>
                <w:color w:val="000000"/>
                <w:sz w:val="18"/>
                <w:szCs w:val="18"/>
              </w:rPr>
              <w:t xml:space="preserve"> </w:t>
            </w:r>
            <w:proofErr w:type="spellStart"/>
            <w:r w:rsidRPr="00C114FF">
              <w:rPr>
                <w:i/>
                <w:iCs/>
                <w:color w:val="000000"/>
                <w:sz w:val="18"/>
                <w:szCs w:val="18"/>
              </w:rPr>
              <w:t>garricki</w:t>
            </w:r>
            <w:proofErr w:type="spellEnd"/>
          </w:p>
        </w:tc>
        <w:tc>
          <w:tcPr>
            <w:tcW w:w="1989" w:type="dxa"/>
            <w:tcBorders>
              <w:top w:val="single" w:sz="12" w:space="0" w:color="auto"/>
              <w:left w:val="single" w:sz="8" w:space="0" w:color="auto"/>
              <w:bottom w:val="single" w:sz="4" w:space="0" w:color="auto"/>
              <w:right w:val="single" w:sz="12" w:space="0" w:color="auto"/>
            </w:tcBorders>
            <w:vAlign w:val="bottom"/>
          </w:tcPr>
          <w:p w:rsidR="000E3739" w:rsidRPr="00C114FF" w:rsidRDefault="000E3739" w:rsidP="001F34C6">
            <w:pPr>
              <w:rPr>
                <w:color w:val="000000"/>
                <w:sz w:val="18"/>
                <w:szCs w:val="18"/>
              </w:rPr>
            </w:pPr>
            <w:r w:rsidRPr="00C114FF">
              <w:rPr>
                <w:color w:val="000000"/>
                <w:sz w:val="18"/>
                <w:szCs w:val="18"/>
              </w:rPr>
              <w:t>Northern River Shark</w:t>
            </w:r>
          </w:p>
        </w:tc>
        <w:tc>
          <w:tcPr>
            <w:tcW w:w="705" w:type="dxa"/>
            <w:tcBorders>
              <w:top w:val="single" w:sz="12" w:space="0" w:color="auto"/>
              <w:left w:val="thinThickThinSmallGap" w:sz="24" w:space="0" w:color="auto"/>
              <w:bottom w:val="single" w:sz="4" w:space="0" w:color="auto"/>
              <w:right w:val="single" w:sz="6" w:space="0" w:color="auto"/>
            </w:tcBorders>
            <w:shd w:val="clear" w:color="auto" w:fill="C00000"/>
            <w:noWrap/>
            <w:vAlign w:val="center"/>
          </w:tcPr>
          <w:p w:rsidR="000E3739" w:rsidRPr="00C114FF" w:rsidRDefault="000E3739" w:rsidP="001F34C6">
            <w:pPr>
              <w:jc w:val="center"/>
              <w:rPr>
                <w:sz w:val="18"/>
                <w:szCs w:val="18"/>
              </w:rPr>
            </w:pPr>
            <w:r w:rsidRPr="00C114FF">
              <w:rPr>
                <w:sz w:val="18"/>
                <w:szCs w:val="18"/>
              </w:rPr>
              <w:t>10</w:t>
            </w:r>
          </w:p>
        </w:tc>
        <w:tc>
          <w:tcPr>
            <w:tcW w:w="708" w:type="dxa"/>
            <w:tcBorders>
              <w:top w:val="single" w:sz="12" w:space="0" w:color="auto"/>
              <w:left w:val="single" w:sz="6" w:space="0" w:color="auto"/>
              <w:bottom w:val="single" w:sz="4" w:space="0" w:color="auto"/>
              <w:right w:val="single" w:sz="12" w:space="0" w:color="auto"/>
            </w:tcBorders>
            <w:shd w:val="clear" w:color="auto" w:fill="ED7D31"/>
            <w:vAlign w:val="center"/>
          </w:tcPr>
          <w:p w:rsidR="000E3739" w:rsidRPr="00C114FF" w:rsidRDefault="000E3739" w:rsidP="001F34C6">
            <w:pPr>
              <w:jc w:val="center"/>
              <w:rPr>
                <w:sz w:val="18"/>
                <w:szCs w:val="18"/>
              </w:rPr>
            </w:pPr>
            <w:r w:rsidRPr="00C114FF">
              <w:rPr>
                <w:rFonts w:cs="Arial"/>
                <w:color w:val="000000"/>
                <w:sz w:val="18"/>
                <w:szCs w:val="18"/>
              </w:rPr>
              <w:t>13</w:t>
            </w:r>
          </w:p>
        </w:tc>
        <w:tc>
          <w:tcPr>
            <w:tcW w:w="4820" w:type="dxa"/>
            <w:tcBorders>
              <w:top w:val="single" w:sz="12" w:space="0" w:color="auto"/>
              <w:left w:val="single" w:sz="6" w:space="0" w:color="auto"/>
              <w:bottom w:val="single" w:sz="4" w:space="0" w:color="auto"/>
              <w:right w:val="single" w:sz="6" w:space="0" w:color="auto"/>
            </w:tcBorders>
            <w:shd w:val="clear" w:color="auto" w:fill="FFFFFF"/>
          </w:tcPr>
          <w:p w:rsidR="000E3739" w:rsidRPr="00C114FF" w:rsidRDefault="000E3739" w:rsidP="001F34C6">
            <w:pPr>
              <w:rPr>
                <w:rFonts w:cs="Arial"/>
                <w:color w:val="000000"/>
                <w:sz w:val="18"/>
                <w:szCs w:val="18"/>
              </w:rPr>
            </w:pPr>
            <w:r w:rsidRPr="00C114FF">
              <w:rPr>
                <w:rFonts w:cs="Arial"/>
                <w:color w:val="000000"/>
                <w:sz w:val="18"/>
                <w:szCs w:val="18"/>
              </w:rPr>
              <w:t xml:space="preserve">Need data from shelf areas, </w:t>
            </w:r>
            <w:r>
              <w:rPr>
                <w:rFonts w:cs="Arial"/>
                <w:color w:val="000000"/>
                <w:sz w:val="18"/>
                <w:szCs w:val="18"/>
              </w:rPr>
              <w:t xml:space="preserve">broad-scale movement data, </w:t>
            </w:r>
            <w:r w:rsidRPr="00C114FF">
              <w:rPr>
                <w:rFonts w:cs="Arial"/>
                <w:color w:val="000000"/>
                <w:sz w:val="18"/>
                <w:szCs w:val="18"/>
              </w:rPr>
              <w:t xml:space="preserve">identify critical habitats, BIAs and </w:t>
            </w:r>
            <w:proofErr w:type="gramStart"/>
            <w:r w:rsidRPr="00C114FF">
              <w:rPr>
                <w:rFonts w:cs="Arial"/>
                <w:color w:val="000000"/>
                <w:sz w:val="18"/>
                <w:szCs w:val="18"/>
              </w:rPr>
              <w:t>threats.</w:t>
            </w:r>
            <w:proofErr w:type="gramEnd"/>
          </w:p>
        </w:tc>
        <w:tc>
          <w:tcPr>
            <w:tcW w:w="4536" w:type="dxa"/>
            <w:tcBorders>
              <w:top w:val="single" w:sz="12" w:space="0" w:color="auto"/>
              <w:left w:val="single" w:sz="6" w:space="0" w:color="auto"/>
              <w:bottom w:val="single" w:sz="4" w:space="0" w:color="auto"/>
              <w:right w:val="single" w:sz="6" w:space="0" w:color="auto"/>
            </w:tcBorders>
            <w:shd w:val="clear" w:color="auto" w:fill="FFFFFF"/>
          </w:tcPr>
          <w:p w:rsidR="000E3739" w:rsidRPr="00C114FF" w:rsidRDefault="000E3739" w:rsidP="001F34C6">
            <w:pPr>
              <w:rPr>
                <w:rFonts w:cs="Arial"/>
                <w:color w:val="000000"/>
                <w:sz w:val="18"/>
                <w:szCs w:val="18"/>
              </w:rPr>
            </w:pPr>
            <w:r w:rsidRPr="00C114FF">
              <w:rPr>
                <w:rFonts w:cs="Arial"/>
                <w:color w:val="000000"/>
                <w:sz w:val="18"/>
                <w:szCs w:val="18"/>
              </w:rPr>
              <w:t xml:space="preserve">Analyse the combined existing and new data to improve ‘known’ and collect new data </w:t>
            </w:r>
            <w:r>
              <w:rPr>
                <w:rFonts w:cs="Arial"/>
                <w:color w:val="000000"/>
                <w:sz w:val="18"/>
                <w:szCs w:val="18"/>
              </w:rPr>
              <w:t>on occurrence in areas outside the</w:t>
            </w:r>
            <w:r w:rsidRPr="00C114FF">
              <w:rPr>
                <w:rFonts w:cs="Arial"/>
                <w:color w:val="000000"/>
                <w:sz w:val="18"/>
                <w:szCs w:val="18"/>
              </w:rPr>
              <w:t xml:space="preserve"> Top End in coastal environments</w:t>
            </w:r>
            <w:r>
              <w:rPr>
                <w:rFonts w:cs="Arial"/>
                <w:color w:val="000000"/>
                <w:sz w:val="18"/>
                <w:szCs w:val="18"/>
              </w:rPr>
              <w:t>,</w:t>
            </w:r>
            <w:r w:rsidRPr="00C114FF">
              <w:rPr>
                <w:rFonts w:cs="Arial"/>
                <w:color w:val="000000"/>
                <w:sz w:val="18"/>
                <w:szCs w:val="18"/>
              </w:rPr>
              <w:t xml:space="preserve"> and in all areas in offshore marine habitats. Help fishers identify species and get better capture rate data.</w:t>
            </w:r>
          </w:p>
        </w:tc>
      </w:tr>
      <w:tr w:rsidR="000E3739" w:rsidRPr="00C114FF" w:rsidTr="001F34C6">
        <w:trPr>
          <w:trHeight w:val="288"/>
        </w:trPr>
        <w:tc>
          <w:tcPr>
            <w:tcW w:w="1686" w:type="dxa"/>
            <w:tcBorders>
              <w:top w:val="nil"/>
              <w:left w:val="single" w:sz="12" w:space="0" w:color="auto"/>
              <w:bottom w:val="single" w:sz="4" w:space="0" w:color="auto"/>
              <w:right w:val="single" w:sz="8" w:space="0" w:color="auto"/>
            </w:tcBorders>
            <w:shd w:val="clear" w:color="auto" w:fill="auto"/>
            <w:noWrap/>
            <w:vAlign w:val="bottom"/>
          </w:tcPr>
          <w:p w:rsidR="000E3739" w:rsidRPr="00C114FF" w:rsidRDefault="000E3739" w:rsidP="001F34C6">
            <w:pPr>
              <w:rPr>
                <w:i/>
                <w:iCs/>
                <w:color w:val="000000"/>
                <w:sz w:val="18"/>
                <w:szCs w:val="18"/>
              </w:rPr>
            </w:pPr>
            <w:proofErr w:type="spellStart"/>
            <w:r w:rsidRPr="00C114FF">
              <w:rPr>
                <w:i/>
                <w:iCs/>
                <w:color w:val="000000"/>
                <w:sz w:val="18"/>
                <w:szCs w:val="18"/>
              </w:rPr>
              <w:t>Glyphis</w:t>
            </w:r>
            <w:proofErr w:type="spellEnd"/>
            <w:r w:rsidRPr="00C114FF">
              <w:rPr>
                <w:i/>
                <w:iCs/>
                <w:color w:val="000000"/>
                <w:sz w:val="18"/>
                <w:szCs w:val="18"/>
              </w:rPr>
              <w:t xml:space="preserve"> </w:t>
            </w:r>
            <w:proofErr w:type="spellStart"/>
            <w:r w:rsidRPr="00C114FF">
              <w:rPr>
                <w:i/>
                <w:iCs/>
                <w:color w:val="000000"/>
                <w:sz w:val="18"/>
                <w:szCs w:val="18"/>
              </w:rPr>
              <w:t>glyphis</w:t>
            </w:r>
            <w:proofErr w:type="spellEnd"/>
          </w:p>
        </w:tc>
        <w:tc>
          <w:tcPr>
            <w:tcW w:w="1989" w:type="dxa"/>
            <w:tcBorders>
              <w:top w:val="nil"/>
              <w:left w:val="single" w:sz="8" w:space="0" w:color="auto"/>
              <w:bottom w:val="single" w:sz="4" w:space="0" w:color="auto"/>
              <w:right w:val="single" w:sz="12" w:space="0" w:color="auto"/>
            </w:tcBorders>
            <w:vAlign w:val="bottom"/>
          </w:tcPr>
          <w:p w:rsidR="000E3739" w:rsidRPr="00C114FF" w:rsidRDefault="000E3739" w:rsidP="001F34C6">
            <w:pPr>
              <w:rPr>
                <w:color w:val="000000"/>
                <w:sz w:val="18"/>
                <w:szCs w:val="18"/>
              </w:rPr>
            </w:pPr>
            <w:proofErr w:type="spellStart"/>
            <w:r w:rsidRPr="00C114FF">
              <w:rPr>
                <w:color w:val="000000"/>
                <w:sz w:val="18"/>
                <w:szCs w:val="18"/>
              </w:rPr>
              <w:t>Speartooth</w:t>
            </w:r>
            <w:proofErr w:type="spellEnd"/>
            <w:r w:rsidRPr="00C114FF">
              <w:rPr>
                <w:color w:val="000000"/>
                <w:sz w:val="18"/>
                <w:szCs w:val="18"/>
              </w:rPr>
              <w:t xml:space="preserve"> Shark</w:t>
            </w:r>
          </w:p>
        </w:tc>
        <w:tc>
          <w:tcPr>
            <w:tcW w:w="705" w:type="dxa"/>
            <w:tcBorders>
              <w:top w:val="nil"/>
              <w:left w:val="thinThickThinSmallGap" w:sz="24" w:space="0" w:color="auto"/>
              <w:bottom w:val="single" w:sz="4" w:space="0" w:color="auto"/>
              <w:right w:val="single" w:sz="6" w:space="0" w:color="auto"/>
            </w:tcBorders>
            <w:shd w:val="clear" w:color="auto" w:fill="C00000"/>
            <w:noWrap/>
            <w:vAlign w:val="center"/>
          </w:tcPr>
          <w:p w:rsidR="000E3739" w:rsidRPr="00C114FF" w:rsidRDefault="000E3739" w:rsidP="001F34C6">
            <w:pPr>
              <w:jc w:val="center"/>
              <w:rPr>
                <w:sz w:val="18"/>
                <w:szCs w:val="18"/>
              </w:rPr>
            </w:pPr>
            <w:r w:rsidRPr="00C114FF">
              <w:rPr>
                <w:sz w:val="18"/>
                <w:szCs w:val="18"/>
              </w:rPr>
              <w:t>9</w:t>
            </w:r>
          </w:p>
        </w:tc>
        <w:tc>
          <w:tcPr>
            <w:tcW w:w="708" w:type="dxa"/>
            <w:tcBorders>
              <w:top w:val="nil"/>
              <w:left w:val="single" w:sz="6" w:space="0" w:color="auto"/>
              <w:bottom w:val="single" w:sz="4" w:space="0" w:color="auto"/>
              <w:right w:val="single" w:sz="12" w:space="0" w:color="auto"/>
            </w:tcBorders>
            <w:shd w:val="clear" w:color="auto" w:fill="ED7D31"/>
            <w:vAlign w:val="center"/>
          </w:tcPr>
          <w:p w:rsidR="000E3739" w:rsidRPr="00C114FF" w:rsidRDefault="000E3739" w:rsidP="001F34C6">
            <w:pPr>
              <w:jc w:val="center"/>
              <w:rPr>
                <w:sz w:val="18"/>
                <w:szCs w:val="18"/>
              </w:rPr>
            </w:pPr>
            <w:r w:rsidRPr="00C114FF">
              <w:rPr>
                <w:rFonts w:cs="Arial"/>
                <w:color w:val="000000"/>
                <w:sz w:val="18"/>
                <w:szCs w:val="18"/>
              </w:rPr>
              <w:t>12</w:t>
            </w:r>
          </w:p>
        </w:tc>
        <w:tc>
          <w:tcPr>
            <w:tcW w:w="4820" w:type="dxa"/>
            <w:tcBorders>
              <w:top w:val="nil"/>
              <w:left w:val="single" w:sz="6" w:space="0" w:color="auto"/>
              <w:bottom w:val="single" w:sz="4" w:space="0" w:color="auto"/>
              <w:right w:val="single" w:sz="6" w:space="0" w:color="auto"/>
            </w:tcBorders>
            <w:shd w:val="clear" w:color="auto" w:fill="FFFFFF"/>
          </w:tcPr>
          <w:p w:rsidR="000E3739" w:rsidRPr="00C114FF" w:rsidRDefault="000E3739" w:rsidP="001F34C6">
            <w:pPr>
              <w:rPr>
                <w:rFonts w:cs="Arial"/>
                <w:color w:val="000000"/>
                <w:sz w:val="18"/>
                <w:szCs w:val="18"/>
              </w:rPr>
            </w:pPr>
            <w:r w:rsidRPr="00C114FF">
              <w:rPr>
                <w:rFonts w:cs="Arial"/>
                <w:color w:val="000000"/>
                <w:sz w:val="18"/>
                <w:szCs w:val="18"/>
              </w:rPr>
              <w:t xml:space="preserve">Need data from shelf areas, </w:t>
            </w:r>
            <w:r>
              <w:rPr>
                <w:rFonts w:cs="Arial"/>
                <w:color w:val="000000"/>
                <w:sz w:val="18"/>
                <w:szCs w:val="18"/>
              </w:rPr>
              <w:t xml:space="preserve">broad-scale movement data, </w:t>
            </w:r>
            <w:r w:rsidRPr="00C114FF">
              <w:rPr>
                <w:rFonts w:cs="Arial"/>
                <w:color w:val="000000"/>
                <w:sz w:val="18"/>
                <w:szCs w:val="18"/>
              </w:rPr>
              <w:t xml:space="preserve">identify critical habitats, BIAs and </w:t>
            </w:r>
            <w:proofErr w:type="gramStart"/>
            <w:r w:rsidRPr="00C114FF">
              <w:rPr>
                <w:rFonts w:cs="Arial"/>
                <w:color w:val="000000"/>
                <w:sz w:val="18"/>
                <w:szCs w:val="18"/>
              </w:rPr>
              <w:t>threats.</w:t>
            </w:r>
            <w:proofErr w:type="gramEnd"/>
            <w:r w:rsidRPr="00C114FF">
              <w:rPr>
                <w:rFonts w:cs="Arial"/>
                <w:color w:val="000000"/>
                <w:sz w:val="18"/>
                <w:szCs w:val="18"/>
              </w:rPr>
              <w:t xml:space="preserve"> Sample all components of the population</w:t>
            </w:r>
          </w:p>
        </w:tc>
        <w:tc>
          <w:tcPr>
            <w:tcW w:w="4536" w:type="dxa"/>
            <w:tcBorders>
              <w:top w:val="nil"/>
              <w:left w:val="single" w:sz="6" w:space="0" w:color="auto"/>
              <w:bottom w:val="single" w:sz="4" w:space="0" w:color="auto"/>
              <w:right w:val="single" w:sz="6" w:space="0" w:color="auto"/>
            </w:tcBorders>
            <w:shd w:val="clear" w:color="auto" w:fill="FFFFFF"/>
          </w:tcPr>
          <w:p w:rsidR="000E3739" w:rsidRPr="00C114FF" w:rsidRDefault="000E3739" w:rsidP="001F34C6">
            <w:pPr>
              <w:rPr>
                <w:rFonts w:cs="Arial"/>
                <w:color w:val="000000"/>
                <w:sz w:val="18"/>
                <w:szCs w:val="18"/>
              </w:rPr>
            </w:pPr>
            <w:r w:rsidRPr="00C114FF">
              <w:rPr>
                <w:rFonts w:cs="Arial"/>
                <w:color w:val="000000"/>
                <w:sz w:val="18"/>
                <w:szCs w:val="18"/>
              </w:rPr>
              <w:t>As above</w:t>
            </w:r>
          </w:p>
        </w:tc>
      </w:tr>
      <w:tr w:rsidR="000E3739" w:rsidRPr="00C114FF" w:rsidTr="001F34C6">
        <w:trPr>
          <w:trHeight w:val="288"/>
        </w:trPr>
        <w:tc>
          <w:tcPr>
            <w:tcW w:w="1686" w:type="dxa"/>
            <w:tcBorders>
              <w:top w:val="nil"/>
              <w:left w:val="single" w:sz="12" w:space="0" w:color="auto"/>
              <w:bottom w:val="single" w:sz="4" w:space="0" w:color="auto"/>
              <w:right w:val="single" w:sz="8" w:space="0" w:color="auto"/>
            </w:tcBorders>
            <w:shd w:val="clear" w:color="auto" w:fill="auto"/>
            <w:noWrap/>
            <w:vAlign w:val="bottom"/>
          </w:tcPr>
          <w:p w:rsidR="000E3739" w:rsidRPr="00C114FF" w:rsidRDefault="000E3739" w:rsidP="001F34C6">
            <w:pPr>
              <w:rPr>
                <w:i/>
                <w:iCs/>
                <w:color w:val="000000"/>
                <w:sz w:val="18"/>
                <w:szCs w:val="18"/>
              </w:rPr>
            </w:pPr>
            <w:proofErr w:type="spellStart"/>
            <w:r w:rsidRPr="00C114FF">
              <w:rPr>
                <w:i/>
                <w:iCs/>
                <w:color w:val="000000"/>
                <w:sz w:val="18"/>
                <w:szCs w:val="18"/>
              </w:rPr>
              <w:t>Pristis</w:t>
            </w:r>
            <w:proofErr w:type="spellEnd"/>
            <w:r w:rsidRPr="00C114FF">
              <w:rPr>
                <w:i/>
                <w:iCs/>
                <w:color w:val="000000"/>
                <w:sz w:val="18"/>
                <w:szCs w:val="18"/>
              </w:rPr>
              <w:t xml:space="preserve"> </w:t>
            </w:r>
            <w:proofErr w:type="spellStart"/>
            <w:r w:rsidRPr="00C114FF">
              <w:rPr>
                <w:i/>
                <w:iCs/>
                <w:color w:val="000000"/>
                <w:sz w:val="18"/>
                <w:szCs w:val="18"/>
              </w:rPr>
              <w:t>clavata</w:t>
            </w:r>
            <w:proofErr w:type="spellEnd"/>
          </w:p>
        </w:tc>
        <w:tc>
          <w:tcPr>
            <w:tcW w:w="1989" w:type="dxa"/>
            <w:tcBorders>
              <w:top w:val="nil"/>
              <w:left w:val="single" w:sz="8" w:space="0" w:color="auto"/>
              <w:bottom w:val="single" w:sz="4" w:space="0" w:color="auto"/>
              <w:right w:val="single" w:sz="12" w:space="0" w:color="auto"/>
            </w:tcBorders>
            <w:vAlign w:val="bottom"/>
          </w:tcPr>
          <w:p w:rsidR="000E3739" w:rsidRPr="00C114FF" w:rsidRDefault="000E3739" w:rsidP="001F34C6">
            <w:pPr>
              <w:rPr>
                <w:color w:val="000000"/>
                <w:sz w:val="18"/>
                <w:szCs w:val="18"/>
              </w:rPr>
            </w:pPr>
            <w:r w:rsidRPr="00C114FF">
              <w:rPr>
                <w:color w:val="000000"/>
                <w:sz w:val="18"/>
                <w:szCs w:val="18"/>
              </w:rPr>
              <w:t>Dwarf Sawfish</w:t>
            </w:r>
          </w:p>
        </w:tc>
        <w:tc>
          <w:tcPr>
            <w:tcW w:w="705" w:type="dxa"/>
            <w:tcBorders>
              <w:top w:val="nil"/>
              <w:left w:val="thinThickThinSmallGap" w:sz="24" w:space="0" w:color="auto"/>
              <w:bottom w:val="single" w:sz="4" w:space="0" w:color="auto"/>
              <w:right w:val="single" w:sz="6" w:space="0" w:color="auto"/>
            </w:tcBorders>
            <w:shd w:val="clear" w:color="auto" w:fill="C00000"/>
            <w:noWrap/>
            <w:vAlign w:val="center"/>
          </w:tcPr>
          <w:p w:rsidR="000E3739" w:rsidRPr="00C114FF" w:rsidRDefault="000E3739" w:rsidP="001F34C6">
            <w:pPr>
              <w:jc w:val="center"/>
              <w:rPr>
                <w:sz w:val="18"/>
                <w:szCs w:val="18"/>
              </w:rPr>
            </w:pPr>
            <w:r w:rsidRPr="00C114FF">
              <w:rPr>
                <w:sz w:val="18"/>
                <w:szCs w:val="18"/>
              </w:rPr>
              <w:t>9</w:t>
            </w:r>
          </w:p>
        </w:tc>
        <w:tc>
          <w:tcPr>
            <w:tcW w:w="708" w:type="dxa"/>
            <w:tcBorders>
              <w:top w:val="nil"/>
              <w:left w:val="single" w:sz="6" w:space="0" w:color="auto"/>
              <w:bottom w:val="single" w:sz="4" w:space="0" w:color="auto"/>
              <w:right w:val="single" w:sz="12" w:space="0" w:color="auto"/>
            </w:tcBorders>
            <w:shd w:val="clear" w:color="auto" w:fill="C00000"/>
            <w:vAlign w:val="center"/>
          </w:tcPr>
          <w:p w:rsidR="000E3739" w:rsidRPr="00C114FF" w:rsidRDefault="000E3739" w:rsidP="001F34C6">
            <w:pPr>
              <w:jc w:val="center"/>
              <w:rPr>
                <w:sz w:val="18"/>
                <w:szCs w:val="18"/>
              </w:rPr>
            </w:pPr>
            <w:r w:rsidRPr="00C114FF">
              <w:rPr>
                <w:rFonts w:cs="Arial"/>
                <w:color w:val="FFFFFF"/>
                <w:sz w:val="18"/>
                <w:szCs w:val="18"/>
              </w:rPr>
              <w:t>10</w:t>
            </w:r>
          </w:p>
        </w:tc>
        <w:tc>
          <w:tcPr>
            <w:tcW w:w="4820" w:type="dxa"/>
            <w:tcBorders>
              <w:top w:val="nil"/>
              <w:left w:val="single" w:sz="6" w:space="0" w:color="auto"/>
              <w:bottom w:val="single" w:sz="4" w:space="0" w:color="auto"/>
              <w:right w:val="single" w:sz="6" w:space="0" w:color="auto"/>
            </w:tcBorders>
            <w:shd w:val="clear" w:color="auto" w:fill="FFFFFF"/>
          </w:tcPr>
          <w:p w:rsidR="000E3739" w:rsidRPr="00C114FF" w:rsidRDefault="000E3739" w:rsidP="001F34C6">
            <w:pPr>
              <w:rPr>
                <w:rFonts w:cs="Arial"/>
                <w:color w:val="FFFFFF"/>
                <w:sz w:val="18"/>
                <w:szCs w:val="18"/>
              </w:rPr>
            </w:pPr>
            <w:r w:rsidRPr="00C114FF">
              <w:rPr>
                <w:rFonts w:cs="Arial"/>
                <w:sz w:val="18"/>
                <w:szCs w:val="18"/>
              </w:rPr>
              <w:t>Data spatially restricted on coast and shelf,</w:t>
            </w:r>
            <w:r w:rsidRPr="00C114FF">
              <w:rPr>
                <w:rFonts w:cs="Arial"/>
                <w:color w:val="000000"/>
                <w:sz w:val="18"/>
                <w:szCs w:val="18"/>
              </w:rPr>
              <w:t xml:space="preserve"> sample all components of the population, need movement data, identify BIAs and threats</w:t>
            </w:r>
          </w:p>
        </w:tc>
        <w:tc>
          <w:tcPr>
            <w:tcW w:w="4536" w:type="dxa"/>
            <w:tcBorders>
              <w:top w:val="nil"/>
              <w:left w:val="single" w:sz="6" w:space="0" w:color="auto"/>
              <w:bottom w:val="single" w:sz="4" w:space="0" w:color="auto"/>
              <w:right w:val="single" w:sz="6" w:space="0" w:color="auto"/>
            </w:tcBorders>
            <w:shd w:val="clear" w:color="auto" w:fill="FFFFFF"/>
          </w:tcPr>
          <w:p w:rsidR="000E3739" w:rsidRPr="00C114FF" w:rsidRDefault="000E3739" w:rsidP="001F34C6">
            <w:pPr>
              <w:rPr>
                <w:rFonts w:cs="Arial"/>
                <w:color w:val="FFFFFF"/>
                <w:sz w:val="18"/>
                <w:szCs w:val="18"/>
              </w:rPr>
            </w:pPr>
            <w:r w:rsidRPr="00C114FF">
              <w:rPr>
                <w:rFonts w:cs="Arial"/>
                <w:sz w:val="18"/>
                <w:szCs w:val="18"/>
              </w:rPr>
              <w:t>As above</w:t>
            </w:r>
          </w:p>
        </w:tc>
      </w:tr>
      <w:tr w:rsidR="000E3739" w:rsidRPr="00C114FF" w:rsidTr="001F34C6">
        <w:trPr>
          <w:trHeight w:val="288"/>
        </w:trPr>
        <w:tc>
          <w:tcPr>
            <w:tcW w:w="1686" w:type="dxa"/>
            <w:tcBorders>
              <w:top w:val="nil"/>
              <w:left w:val="single" w:sz="12" w:space="0" w:color="auto"/>
              <w:bottom w:val="single" w:sz="4" w:space="0" w:color="auto"/>
              <w:right w:val="single" w:sz="8" w:space="0" w:color="auto"/>
            </w:tcBorders>
            <w:shd w:val="clear" w:color="auto" w:fill="auto"/>
            <w:noWrap/>
            <w:vAlign w:val="bottom"/>
            <w:hideMark/>
          </w:tcPr>
          <w:p w:rsidR="000E3739" w:rsidRPr="00C114FF" w:rsidRDefault="000E3739" w:rsidP="001F34C6">
            <w:pPr>
              <w:rPr>
                <w:i/>
                <w:iCs/>
                <w:color w:val="000000"/>
                <w:sz w:val="18"/>
                <w:szCs w:val="18"/>
              </w:rPr>
            </w:pPr>
            <w:proofErr w:type="spellStart"/>
            <w:r w:rsidRPr="00C114FF">
              <w:rPr>
                <w:i/>
                <w:iCs/>
                <w:color w:val="000000"/>
                <w:sz w:val="18"/>
                <w:szCs w:val="18"/>
              </w:rPr>
              <w:t>Pristis</w:t>
            </w:r>
            <w:proofErr w:type="spellEnd"/>
            <w:r w:rsidRPr="00C114FF">
              <w:rPr>
                <w:i/>
                <w:iCs/>
                <w:color w:val="000000"/>
                <w:sz w:val="18"/>
                <w:szCs w:val="18"/>
              </w:rPr>
              <w:t xml:space="preserve"> </w:t>
            </w:r>
            <w:proofErr w:type="spellStart"/>
            <w:r w:rsidRPr="00C114FF">
              <w:rPr>
                <w:i/>
                <w:iCs/>
                <w:color w:val="000000"/>
                <w:sz w:val="18"/>
                <w:szCs w:val="18"/>
              </w:rPr>
              <w:t>pristis</w:t>
            </w:r>
            <w:proofErr w:type="spellEnd"/>
          </w:p>
        </w:tc>
        <w:tc>
          <w:tcPr>
            <w:tcW w:w="1989" w:type="dxa"/>
            <w:tcBorders>
              <w:top w:val="nil"/>
              <w:left w:val="single" w:sz="8" w:space="0" w:color="auto"/>
              <w:bottom w:val="single" w:sz="4" w:space="0" w:color="auto"/>
              <w:right w:val="single" w:sz="12" w:space="0" w:color="auto"/>
            </w:tcBorders>
            <w:vAlign w:val="bottom"/>
          </w:tcPr>
          <w:p w:rsidR="000E3739" w:rsidRPr="00C114FF" w:rsidRDefault="000E3739" w:rsidP="001F34C6">
            <w:pPr>
              <w:rPr>
                <w:color w:val="000000"/>
                <w:sz w:val="18"/>
                <w:szCs w:val="18"/>
              </w:rPr>
            </w:pPr>
            <w:proofErr w:type="spellStart"/>
            <w:r w:rsidRPr="00C114FF">
              <w:rPr>
                <w:color w:val="000000"/>
                <w:sz w:val="18"/>
                <w:szCs w:val="18"/>
              </w:rPr>
              <w:t>Largetooth</w:t>
            </w:r>
            <w:proofErr w:type="spellEnd"/>
            <w:r w:rsidRPr="00C114FF">
              <w:rPr>
                <w:color w:val="000000"/>
                <w:sz w:val="18"/>
                <w:szCs w:val="18"/>
              </w:rPr>
              <w:t xml:space="preserve"> Sawfish</w:t>
            </w:r>
          </w:p>
        </w:tc>
        <w:tc>
          <w:tcPr>
            <w:tcW w:w="705" w:type="dxa"/>
            <w:tcBorders>
              <w:top w:val="nil"/>
              <w:left w:val="thinThickThinSmallGap" w:sz="24" w:space="0" w:color="auto"/>
              <w:bottom w:val="single" w:sz="4" w:space="0" w:color="auto"/>
              <w:right w:val="single" w:sz="6" w:space="0" w:color="auto"/>
            </w:tcBorders>
            <w:shd w:val="clear" w:color="auto" w:fill="ED7D31"/>
            <w:noWrap/>
            <w:vAlign w:val="center"/>
            <w:hideMark/>
          </w:tcPr>
          <w:p w:rsidR="000E3739" w:rsidRPr="00C114FF" w:rsidRDefault="000E3739" w:rsidP="001F34C6">
            <w:pPr>
              <w:jc w:val="center"/>
              <w:rPr>
                <w:color w:val="ED7D31"/>
                <w:sz w:val="18"/>
                <w:szCs w:val="18"/>
              </w:rPr>
            </w:pPr>
            <w:r w:rsidRPr="00C114FF">
              <w:rPr>
                <w:sz w:val="18"/>
                <w:szCs w:val="18"/>
              </w:rPr>
              <w:t>11</w:t>
            </w:r>
          </w:p>
        </w:tc>
        <w:tc>
          <w:tcPr>
            <w:tcW w:w="708" w:type="dxa"/>
            <w:tcBorders>
              <w:top w:val="nil"/>
              <w:left w:val="single" w:sz="6" w:space="0" w:color="auto"/>
              <w:bottom w:val="single" w:sz="4" w:space="0" w:color="auto"/>
              <w:right w:val="single" w:sz="12" w:space="0" w:color="auto"/>
            </w:tcBorders>
            <w:shd w:val="clear" w:color="auto" w:fill="ED7D31"/>
            <w:vAlign w:val="center"/>
          </w:tcPr>
          <w:p w:rsidR="000E3739" w:rsidRPr="00C114FF" w:rsidRDefault="000E3739" w:rsidP="001F34C6">
            <w:pPr>
              <w:jc w:val="center"/>
              <w:rPr>
                <w:color w:val="000000"/>
                <w:sz w:val="18"/>
                <w:szCs w:val="18"/>
              </w:rPr>
            </w:pPr>
            <w:r w:rsidRPr="00C114FF">
              <w:rPr>
                <w:rFonts w:cs="Arial"/>
                <w:color w:val="000000"/>
                <w:sz w:val="18"/>
                <w:szCs w:val="18"/>
              </w:rPr>
              <w:t>14</w:t>
            </w:r>
          </w:p>
        </w:tc>
        <w:tc>
          <w:tcPr>
            <w:tcW w:w="4820" w:type="dxa"/>
            <w:tcBorders>
              <w:top w:val="nil"/>
              <w:left w:val="single" w:sz="6" w:space="0" w:color="auto"/>
              <w:bottom w:val="single" w:sz="4" w:space="0" w:color="auto"/>
              <w:right w:val="single" w:sz="6" w:space="0" w:color="auto"/>
            </w:tcBorders>
            <w:shd w:val="clear" w:color="auto" w:fill="FFFFFF"/>
          </w:tcPr>
          <w:p w:rsidR="000E3739" w:rsidRPr="00C114FF" w:rsidRDefault="000E3739" w:rsidP="001F34C6">
            <w:pPr>
              <w:rPr>
                <w:rFonts w:cs="Arial"/>
                <w:color w:val="000000"/>
                <w:sz w:val="18"/>
                <w:szCs w:val="18"/>
              </w:rPr>
            </w:pPr>
            <w:r w:rsidRPr="00C114FF">
              <w:rPr>
                <w:rFonts w:cs="Arial"/>
                <w:color w:val="000000"/>
                <w:sz w:val="18"/>
                <w:szCs w:val="18"/>
              </w:rPr>
              <w:t>Need data from shelf areas, identify critical habitats, BIAs and threats. Sample all components of the population</w:t>
            </w:r>
          </w:p>
        </w:tc>
        <w:tc>
          <w:tcPr>
            <w:tcW w:w="4536" w:type="dxa"/>
            <w:tcBorders>
              <w:top w:val="nil"/>
              <w:left w:val="single" w:sz="6" w:space="0" w:color="auto"/>
              <w:bottom w:val="single" w:sz="4" w:space="0" w:color="auto"/>
              <w:right w:val="single" w:sz="6" w:space="0" w:color="auto"/>
            </w:tcBorders>
            <w:shd w:val="clear" w:color="auto" w:fill="FFFFFF"/>
          </w:tcPr>
          <w:p w:rsidR="000E3739" w:rsidRPr="00C114FF" w:rsidRDefault="000E3739" w:rsidP="001F34C6">
            <w:pPr>
              <w:rPr>
                <w:rFonts w:cs="Arial"/>
                <w:color w:val="000000"/>
                <w:sz w:val="18"/>
                <w:szCs w:val="18"/>
              </w:rPr>
            </w:pPr>
            <w:r w:rsidRPr="00C114FF">
              <w:rPr>
                <w:rFonts w:cs="Arial"/>
                <w:sz w:val="18"/>
                <w:szCs w:val="18"/>
              </w:rPr>
              <w:t>As above</w:t>
            </w:r>
          </w:p>
        </w:tc>
      </w:tr>
      <w:tr w:rsidR="000E3739" w:rsidRPr="00C114FF" w:rsidTr="001F34C6">
        <w:trPr>
          <w:trHeight w:val="288"/>
        </w:trPr>
        <w:tc>
          <w:tcPr>
            <w:tcW w:w="1686" w:type="dxa"/>
            <w:tcBorders>
              <w:top w:val="nil"/>
              <w:left w:val="single" w:sz="12" w:space="0" w:color="auto"/>
              <w:bottom w:val="single" w:sz="4" w:space="0" w:color="auto"/>
              <w:right w:val="single" w:sz="8" w:space="0" w:color="auto"/>
            </w:tcBorders>
            <w:shd w:val="clear" w:color="auto" w:fill="auto"/>
            <w:noWrap/>
            <w:vAlign w:val="bottom"/>
          </w:tcPr>
          <w:p w:rsidR="000E3739" w:rsidRPr="00C114FF" w:rsidRDefault="000E3739" w:rsidP="001F34C6">
            <w:pPr>
              <w:rPr>
                <w:i/>
                <w:iCs/>
                <w:color w:val="000000"/>
                <w:sz w:val="18"/>
                <w:szCs w:val="18"/>
              </w:rPr>
            </w:pPr>
            <w:proofErr w:type="spellStart"/>
            <w:r w:rsidRPr="00C114FF">
              <w:rPr>
                <w:i/>
                <w:iCs/>
                <w:color w:val="000000"/>
                <w:sz w:val="18"/>
                <w:szCs w:val="18"/>
              </w:rPr>
              <w:t>Pristis</w:t>
            </w:r>
            <w:proofErr w:type="spellEnd"/>
            <w:r w:rsidRPr="00C114FF">
              <w:rPr>
                <w:i/>
                <w:iCs/>
                <w:color w:val="000000"/>
                <w:sz w:val="18"/>
                <w:szCs w:val="18"/>
              </w:rPr>
              <w:t xml:space="preserve"> </w:t>
            </w:r>
            <w:proofErr w:type="spellStart"/>
            <w:r w:rsidRPr="00C114FF">
              <w:rPr>
                <w:i/>
                <w:iCs/>
                <w:color w:val="000000"/>
                <w:sz w:val="18"/>
                <w:szCs w:val="18"/>
              </w:rPr>
              <w:t>zijsron</w:t>
            </w:r>
            <w:proofErr w:type="spellEnd"/>
          </w:p>
        </w:tc>
        <w:tc>
          <w:tcPr>
            <w:tcW w:w="1989" w:type="dxa"/>
            <w:tcBorders>
              <w:top w:val="nil"/>
              <w:left w:val="single" w:sz="8" w:space="0" w:color="auto"/>
              <w:bottom w:val="single" w:sz="4" w:space="0" w:color="auto"/>
              <w:right w:val="single" w:sz="12" w:space="0" w:color="auto"/>
            </w:tcBorders>
            <w:vAlign w:val="bottom"/>
          </w:tcPr>
          <w:p w:rsidR="000E3739" w:rsidRPr="00C114FF" w:rsidRDefault="000E3739" w:rsidP="001F34C6">
            <w:pPr>
              <w:rPr>
                <w:color w:val="000000"/>
                <w:sz w:val="18"/>
                <w:szCs w:val="18"/>
              </w:rPr>
            </w:pPr>
            <w:r w:rsidRPr="00C114FF">
              <w:rPr>
                <w:color w:val="000000"/>
                <w:sz w:val="18"/>
                <w:szCs w:val="18"/>
              </w:rPr>
              <w:t>Green Sawfish</w:t>
            </w:r>
          </w:p>
        </w:tc>
        <w:tc>
          <w:tcPr>
            <w:tcW w:w="705" w:type="dxa"/>
            <w:tcBorders>
              <w:top w:val="nil"/>
              <w:left w:val="thinThickThinSmallGap" w:sz="24" w:space="0" w:color="auto"/>
              <w:bottom w:val="single" w:sz="4" w:space="0" w:color="auto"/>
              <w:right w:val="single" w:sz="6" w:space="0" w:color="auto"/>
            </w:tcBorders>
            <w:shd w:val="clear" w:color="auto" w:fill="C00000"/>
            <w:noWrap/>
            <w:vAlign w:val="center"/>
          </w:tcPr>
          <w:p w:rsidR="000E3739" w:rsidRPr="00C114FF" w:rsidRDefault="000E3739" w:rsidP="001F34C6">
            <w:pPr>
              <w:jc w:val="center"/>
              <w:rPr>
                <w:color w:val="000000"/>
                <w:sz w:val="18"/>
                <w:szCs w:val="18"/>
              </w:rPr>
            </w:pPr>
            <w:r w:rsidRPr="00C114FF">
              <w:rPr>
                <w:color w:val="FFFFFF"/>
                <w:sz w:val="18"/>
                <w:szCs w:val="18"/>
              </w:rPr>
              <w:t>10</w:t>
            </w:r>
          </w:p>
        </w:tc>
        <w:tc>
          <w:tcPr>
            <w:tcW w:w="708" w:type="dxa"/>
            <w:tcBorders>
              <w:top w:val="nil"/>
              <w:left w:val="single" w:sz="6" w:space="0" w:color="auto"/>
              <w:bottom w:val="single" w:sz="4" w:space="0" w:color="auto"/>
              <w:right w:val="single" w:sz="12" w:space="0" w:color="auto"/>
            </w:tcBorders>
            <w:shd w:val="clear" w:color="auto" w:fill="ED7D31"/>
            <w:vAlign w:val="center"/>
          </w:tcPr>
          <w:p w:rsidR="000E3739" w:rsidRPr="00C114FF" w:rsidRDefault="000E3739" w:rsidP="001F34C6">
            <w:pPr>
              <w:jc w:val="center"/>
              <w:rPr>
                <w:color w:val="000000"/>
                <w:sz w:val="18"/>
                <w:szCs w:val="18"/>
              </w:rPr>
            </w:pPr>
            <w:r w:rsidRPr="00C114FF">
              <w:rPr>
                <w:rFonts w:cs="Arial"/>
                <w:sz w:val="18"/>
                <w:szCs w:val="18"/>
              </w:rPr>
              <w:t>11</w:t>
            </w:r>
          </w:p>
        </w:tc>
        <w:tc>
          <w:tcPr>
            <w:tcW w:w="4820" w:type="dxa"/>
            <w:tcBorders>
              <w:top w:val="nil"/>
              <w:left w:val="single" w:sz="6" w:space="0" w:color="auto"/>
              <w:bottom w:val="single" w:sz="4" w:space="0" w:color="auto"/>
              <w:right w:val="single" w:sz="6" w:space="0" w:color="auto"/>
            </w:tcBorders>
            <w:shd w:val="clear" w:color="auto" w:fill="FFFFFF"/>
          </w:tcPr>
          <w:p w:rsidR="000E3739" w:rsidRPr="00C114FF" w:rsidRDefault="000E3739" w:rsidP="001F34C6">
            <w:pPr>
              <w:rPr>
                <w:rFonts w:cs="Arial"/>
                <w:sz w:val="18"/>
                <w:szCs w:val="18"/>
              </w:rPr>
            </w:pPr>
            <w:r w:rsidRPr="00C114FF">
              <w:rPr>
                <w:rFonts w:cs="Arial"/>
                <w:sz w:val="18"/>
                <w:szCs w:val="18"/>
              </w:rPr>
              <w:t>Data spatially restricted on coast and shelf,</w:t>
            </w:r>
            <w:r w:rsidRPr="00C114FF">
              <w:rPr>
                <w:rFonts w:cs="Arial"/>
                <w:color w:val="000000"/>
                <w:sz w:val="18"/>
                <w:szCs w:val="18"/>
              </w:rPr>
              <w:t xml:space="preserve"> sample all components of the population, identify BIAs and threats</w:t>
            </w:r>
          </w:p>
        </w:tc>
        <w:tc>
          <w:tcPr>
            <w:tcW w:w="4536" w:type="dxa"/>
            <w:tcBorders>
              <w:top w:val="nil"/>
              <w:left w:val="single" w:sz="6" w:space="0" w:color="auto"/>
              <w:bottom w:val="single" w:sz="4" w:space="0" w:color="auto"/>
              <w:right w:val="single" w:sz="6" w:space="0" w:color="auto"/>
            </w:tcBorders>
            <w:shd w:val="clear" w:color="auto" w:fill="FFFFFF"/>
          </w:tcPr>
          <w:p w:rsidR="000E3739" w:rsidRPr="00C114FF" w:rsidRDefault="000E3739" w:rsidP="001F34C6">
            <w:pPr>
              <w:rPr>
                <w:rFonts w:cs="Arial"/>
                <w:sz w:val="18"/>
                <w:szCs w:val="18"/>
              </w:rPr>
            </w:pPr>
            <w:r w:rsidRPr="00C114FF">
              <w:rPr>
                <w:rFonts w:cs="Arial"/>
                <w:sz w:val="18"/>
                <w:szCs w:val="18"/>
              </w:rPr>
              <w:t>As above</w:t>
            </w:r>
          </w:p>
        </w:tc>
      </w:tr>
      <w:tr w:rsidR="000E3739" w:rsidRPr="00C114FF" w:rsidTr="001F34C6">
        <w:trPr>
          <w:trHeight w:val="288"/>
        </w:trPr>
        <w:tc>
          <w:tcPr>
            <w:tcW w:w="1686" w:type="dxa"/>
            <w:tcBorders>
              <w:top w:val="nil"/>
              <w:left w:val="single" w:sz="12" w:space="0" w:color="auto"/>
              <w:bottom w:val="single" w:sz="4" w:space="0" w:color="auto"/>
              <w:right w:val="single" w:sz="8" w:space="0" w:color="auto"/>
            </w:tcBorders>
            <w:shd w:val="clear" w:color="auto" w:fill="auto"/>
            <w:noWrap/>
            <w:vAlign w:val="bottom"/>
          </w:tcPr>
          <w:p w:rsidR="000E3739" w:rsidRPr="00C114FF" w:rsidRDefault="000E3739" w:rsidP="001F34C6">
            <w:pPr>
              <w:rPr>
                <w:i/>
                <w:iCs/>
                <w:color w:val="000000"/>
                <w:sz w:val="18"/>
                <w:szCs w:val="18"/>
              </w:rPr>
            </w:pPr>
            <w:proofErr w:type="spellStart"/>
            <w:r w:rsidRPr="00C114FF">
              <w:rPr>
                <w:i/>
                <w:iCs/>
                <w:color w:val="000000"/>
                <w:sz w:val="18"/>
                <w:szCs w:val="18"/>
              </w:rPr>
              <w:t>Eretmochelys</w:t>
            </w:r>
            <w:proofErr w:type="spellEnd"/>
            <w:r w:rsidRPr="00C114FF">
              <w:rPr>
                <w:i/>
                <w:iCs/>
                <w:color w:val="000000"/>
                <w:sz w:val="18"/>
                <w:szCs w:val="18"/>
              </w:rPr>
              <w:t xml:space="preserve"> </w:t>
            </w:r>
            <w:proofErr w:type="spellStart"/>
            <w:r w:rsidRPr="00C114FF">
              <w:rPr>
                <w:i/>
                <w:iCs/>
                <w:color w:val="000000"/>
                <w:sz w:val="18"/>
                <w:szCs w:val="18"/>
              </w:rPr>
              <w:t>imbricata</w:t>
            </w:r>
            <w:proofErr w:type="spellEnd"/>
            <w:r w:rsidRPr="00C114FF">
              <w:rPr>
                <w:i/>
                <w:iCs/>
                <w:color w:val="000000"/>
                <w:sz w:val="18"/>
                <w:szCs w:val="18"/>
              </w:rPr>
              <w:t xml:space="preserve"> </w:t>
            </w:r>
          </w:p>
        </w:tc>
        <w:tc>
          <w:tcPr>
            <w:tcW w:w="1989" w:type="dxa"/>
            <w:tcBorders>
              <w:top w:val="nil"/>
              <w:left w:val="single" w:sz="8" w:space="0" w:color="auto"/>
              <w:bottom w:val="single" w:sz="4" w:space="0" w:color="auto"/>
              <w:right w:val="single" w:sz="12" w:space="0" w:color="auto"/>
            </w:tcBorders>
            <w:vAlign w:val="bottom"/>
          </w:tcPr>
          <w:p w:rsidR="000E3739" w:rsidRPr="00C114FF" w:rsidRDefault="000E3739" w:rsidP="001F34C6">
            <w:pPr>
              <w:rPr>
                <w:color w:val="000000"/>
                <w:sz w:val="18"/>
                <w:szCs w:val="18"/>
              </w:rPr>
            </w:pPr>
            <w:r w:rsidRPr="00C114FF">
              <w:rPr>
                <w:color w:val="000000"/>
                <w:sz w:val="18"/>
                <w:szCs w:val="18"/>
              </w:rPr>
              <w:t>Hawksbill Turtle</w:t>
            </w:r>
          </w:p>
        </w:tc>
        <w:tc>
          <w:tcPr>
            <w:tcW w:w="705" w:type="dxa"/>
            <w:tcBorders>
              <w:top w:val="nil"/>
              <w:left w:val="thinThickThinSmallGap" w:sz="24" w:space="0" w:color="auto"/>
              <w:bottom w:val="single" w:sz="4" w:space="0" w:color="auto"/>
              <w:right w:val="single" w:sz="6" w:space="0" w:color="auto"/>
            </w:tcBorders>
            <w:shd w:val="clear" w:color="auto" w:fill="ED7A2B"/>
            <w:noWrap/>
            <w:vAlign w:val="center"/>
          </w:tcPr>
          <w:p w:rsidR="000E3739" w:rsidRPr="00C114FF" w:rsidRDefault="000E3739" w:rsidP="001F34C6">
            <w:pPr>
              <w:jc w:val="center"/>
              <w:rPr>
                <w:color w:val="000000"/>
                <w:sz w:val="18"/>
                <w:szCs w:val="18"/>
              </w:rPr>
            </w:pPr>
            <w:r w:rsidRPr="00C114FF">
              <w:rPr>
                <w:color w:val="000000"/>
                <w:sz w:val="18"/>
                <w:szCs w:val="18"/>
              </w:rPr>
              <w:t>15</w:t>
            </w:r>
          </w:p>
        </w:tc>
        <w:tc>
          <w:tcPr>
            <w:tcW w:w="708" w:type="dxa"/>
            <w:tcBorders>
              <w:top w:val="nil"/>
              <w:left w:val="single" w:sz="6" w:space="0" w:color="auto"/>
              <w:bottom w:val="single" w:sz="4" w:space="0" w:color="auto"/>
              <w:right w:val="single" w:sz="12" w:space="0" w:color="auto"/>
            </w:tcBorders>
            <w:shd w:val="clear" w:color="auto" w:fill="ED7A2B"/>
            <w:vAlign w:val="center"/>
          </w:tcPr>
          <w:p w:rsidR="000E3739" w:rsidRPr="00C114FF" w:rsidRDefault="000E3739" w:rsidP="001F34C6">
            <w:pPr>
              <w:jc w:val="center"/>
              <w:rPr>
                <w:color w:val="000000"/>
                <w:sz w:val="18"/>
                <w:szCs w:val="18"/>
              </w:rPr>
            </w:pPr>
            <w:r w:rsidRPr="00C114FF">
              <w:rPr>
                <w:rFonts w:cs="Arial"/>
                <w:color w:val="000000"/>
                <w:sz w:val="18"/>
                <w:szCs w:val="18"/>
              </w:rPr>
              <w:t>16</w:t>
            </w:r>
          </w:p>
        </w:tc>
        <w:tc>
          <w:tcPr>
            <w:tcW w:w="4820" w:type="dxa"/>
            <w:tcBorders>
              <w:top w:val="nil"/>
              <w:left w:val="single" w:sz="6" w:space="0" w:color="auto"/>
              <w:bottom w:val="single" w:sz="4" w:space="0" w:color="auto"/>
              <w:right w:val="single" w:sz="6" w:space="0" w:color="auto"/>
            </w:tcBorders>
            <w:shd w:val="clear" w:color="auto" w:fill="FFFFFF"/>
          </w:tcPr>
          <w:p w:rsidR="000E3739" w:rsidRPr="00C114FF" w:rsidRDefault="000E3739" w:rsidP="001F34C6">
            <w:pPr>
              <w:rPr>
                <w:rFonts w:cs="Arial"/>
                <w:color w:val="000000"/>
                <w:sz w:val="18"/>
                <w:szCs w:val="18"/>
              </w:rPr>
            </w:pPr>
            <w:r w:rsidRPr="00C114FF">
              <w:rPr>
                <w:rFonts w:cs="Arial"/>
                <w:color w:val="000000"/>
                <w:sz w:val="18"/>
                <w:szCs w:val="18"/>
              </w:rPr>
              <w:t>Need data beyond nesting grounds and adult females, need to identify foraging grounds and understand threats.</w:t>
            </w:r>
          </w:p>
        </w:tc>
        <w:tc>
          <w:tcPr>
            <w:tcW w:w="4536" w:type="dxa"/>
            <w:tcBorders>
              <w:top w:val="nil"/>
              <w:left w:val="single" w:sz="6" w:space="0" w:color="auto"/>
              <w:bottom w:val="single" w:sz="4" w:space="0" w:color="auto"/>
              <w:right w:val="single" w:sz="6" w:space="0" w:color="auto"/>
            </w:tcBorders>
            <w:shd w:val="clear" w:color="auto" w:fill="FFFFFF"/>
          </w:tcPr>
          <w:p w:rsidR="000E3739" w:rsidRPr="00C114FF" w:rsidRDefault="000E3739" w:rsidP="001F34C6">
            <w:pPr>
              <w:rPr>
                <w:rFonts w:cs="Arial"/>
                <w:color w:val="000000"/>
                <w:sz w:val="18"/>
                <w:szCs w:val="18"/>
              </w:rPr>
            </w:pPr>
            <w:r w:rsidRPr="00C114FF">
              <w:rPr>
                <w:rFonts w:cs="Arial"/>
                <w:color w:val="000000"/>
                <w:sz w:val="18"/>
                <w:szCs w:val="18"/>
              </w:rPr>
              <w:t>Analyse tracking data to identify foraging grounds and improve distribution over the shelf. Could also analyse generic turtle survey data. Need to collect more telemetry data.</w:t>
            </w:r>
          </w:p>
        </w:tc>
      </w:tr>
      <w:tr w:rsidR="000E3739" w:rsidRPr="00C114FF" w:rsidTr="001F34C6">
        <w:trPr>
          <w:trHeight w:val="288"/>
        </w:trPr>
        <w:tc>
          <w:tcPr>
            <w:tcW w:w="1686" w:type="dxa"/>
            <w:tcBorders>
              <w:top w:val="nil"/>
              <w:left w:val="single" w:sz="12" w:space="0" w:color="auto"/>
              <w:bottom w:val="single" w:sz="4" w:space="0" w:color="auto"/>
              <w:right w:val="single" w:sz="8" w:space="0" w:color="auto"/>
            </w:tcBorders>
            <w:shd w:val="clear" w:color="auto" w:fill="auto"/>
            <w:noWrap/>
            <w:vAlign w:val="bottom"/>
          </w:tcPr>
          <w:p w:rsidR="000E3739" w:rsidRPr="00C114FF" w:rsidRDefault="000E3739" w:rsidP="001F34C6">
            <w:pPr>
              <w:rPr>
                <w:i/>
                <w:iCs/>
                <w:color w:val="000000"/>
                <w:sz w:val="18"/>
                <w:szCs w:val="18"/>
              </w:rPr>
            </w:pPr>
            <w:proofErr w:type="spellStart"/>
            <w:r w:rsidRPr="00C114FF">
              <w:rPr>
                <w:i/>
                <w:iCs/>
                <w:color w:val="000000"/>
                <w:sz w:val="18"/>
                <w:szCs w:val="18"/>
              </w:rPr>
              <w:t>Lepidochelys</w:t>
            </w:r>
            <w:proofErr w:type="spellEnd"/>
            <w:r w:rsidRPr="00C114FF">
              <w:rPr>
                <w:i/>
                <w:iCs/>
                <w:color w:val="000000"/>
                <w:sz w:val="18"/>
                <w:szCs w:val="18"/>
              </w:rPr>
              <w:t xml:space="preserve"> </w:t>
            </w:r>
            <w:proofErr w:type="spellStart"/>
            <w:r w:rsidRPr="00C114FF">
              <w:rPr>
                <w:i/>
                <w:iCs/>
                <w:color w:val="000000"/>
                <w:sz w:val="18"/>
                <w:szCs w:val="18"/>
              </w:rPr>
              <w:t>olivacea</w:t>
            </w:r>
            <w:proofErr w:type="spellEnd"/>
          </w:p>
        </w:tc>
        <w:tc>
          <w:tcPr>
            <w:tcW w:w="1989" w:type="dxa"/>
            <w:tcBorders>
              <w:top w:val="nil"/>
              <w:left w:val="single" w:sz="8" w:space="0" w:color="auto"/>
              <w:bottom w:val="single" w:sz="4" w:space="0" w:color="auto"/>
              <w:right w:val="single" w:sz="12" w:space="0" w:color="auto"/>
            </w:tcBorders>
            <w:vAlign w:val="bottom"/>
          </w:tcPr>
          <w:p w:rsidR="000E3739" w:rsidRPr="00C114FF" w:rsidRDefault="000E3739" w:rsidP="001F34C6">
            <w:pPr>
              <w:rPr>
                <w:color w:val="000000"/>
                <w:sz w:val="18"/>
                <w:szCs w:val="18"/>
              </w:rPr>
            </w:pPr>
            <w:r w:rsidRPr="00C114FF">
              <w:rPr>
                <w:color w:val="000000"/>
                <w:sz w:val="18"/>
                <w:szCs w:val="18"/>
              </w:rPr>
              <w:t>Olive Ridley Turtle</w:t>
            </w:r>
          </w:p>
        </w:tc>
        <w:tc>
          <w:tcPr>
            <w:tcW w:w="705" w:type="dxa"/>
            <w:tcBorders>
              <w:top w:val="nil"/>
              <w:left w:val="thinThickThinSmallGap" w:sz="24" w:space="0" w:color="auto"/>
              <w:bottom w:val="single" w:sz="4" w:space="0" w:color="auto"/>
              <w:right w:val="single" w:sz="6" w:space="0" w:color="auto"/>
            </w:tcBorders>
            <w:shd w:val="clear" w:color="auto" w:fill="ED7A2B"/>
            <w:noWrap/>
            <w:vAlign w:val="center"/>
          </w:tcPr>
          <w:p w:rsidR="000E3739" w:rsidRPr="00C114FF" w:rsidRDefault="000E3739" w:rsidP="001F34C6">
            <w:pPr>
              <w:jc w:val="center"/>
              <w:rPr>
                <w:color w:val="000000"/>
                <w:sz w:val="18"/>
                <w:szCs w:val="18"/>
              </w:rPr>
            </w:pPr>
            <w:r w:rsidRPr="00C114FF">
              <w:rPr>
                <w:color w:val="000000"/>
                <w:sz w:val="18"/>
                <w:szCs w:val="18"/>
              </w:rPr>
              <w:t>15</w:t>
            </w:r>
          </w:p>
        </w:tc>
        <w:tc>
          <w:tcPr>
            <w:tcW w:w="708" w:type="dxa"/>
            <w:tcBorders>
              <w:top w:val="nil"/>
              <w:left w:val="single" w:sz="6" w:space="0" w:color="auto"/>
              <w:bottom w:val="single" w:sz="4" w:space="0" w:color="auto"/>
              <w:right w:val="single" w:sz="12" w:space="0" w:color="auto"/>
            </w:tcBorders>
            <w:shd w:val="clear" w:color="auto" w:fill="70AD47"/>
            <w:vAlign w:val="center"/>
          </w:tcPr>
          <w:p w:rsidR="000E3739" w:rsidRPr="00C114FF" w:rsidRDefault="000E3739" w:rsidP="001F34C6">
            <w:pPr>
              <w:jc w:val="center"/>
              <w:rPr>
                <w:color w:val="000000"/>
                <w:sz w:val="18"/>
                <w:szCs w:val="18"/>
              </w:rPr>
            </w:pPr>
            <w:r w:rsidRPr="00C114FF">
              <w:rPr>
                <w:rFonts w:cs="Arial"/>
                <w:color w:val="000000"/>
                <w:sz w:val="18"/>
                <w:szCs w:val="18"/>
              </w:rPr>
              <w:t>18</w:t>
            </w:r>
          </w:p>
        </w:tc>
        <w:tc>
          <w:tcPr>
            <w:tcW w:w="4820" w:type="dxa"/>
            <w:tcBorders>
              <w:top w:val="nil"/>
              <w:left w:val="single" w:sz="6" w:space="0" w:color="auto"/>
              <w:bottom w:val="single" w:sz="4" w:space="0" w:color="auto"/>
              <w:right w:val="single" w:sz="6" w:space="0" w:color="auto"/>
            </w:tcBorders>
            <w:shd w:val="clear" w:color="auto" w:fill="FFFFFF"/>
          </w:tcPr>
          <w:p w:rsidR="000E3739" w:rsidRPr="00C114FF" w:rsidRDefault="000E3739" w:rsidP="001F34C6">
            <w:pPr>
              <w:rPr>
                <w:rFonts w:cs="Arial"/>
                <w:color w:val="000000"/>
                <w:sz w:val="18"/>
                <w:szCs w:val="18"/>
              </w:rPr>
            </w:pPr>
            <w:r w:rsidRPr="00C114FF">
              <w:rPr>
                <w:rFonts w:cs="Arial"/>
                <w:color w:val="000000"/>
                <w:sz w:val="18"/>
                <w:szCs w:val="18"/>
              </w:rPr>
              <w:t>As above</w:t>
            </w:r>
          </w:p>
        </w:tc>
        <w:tc>
          <w:tcPr>
            <w:tcW w:w="4536" w:type="dxa"/>
            <w:tcBorders>
              <w:top w:val="nil"/>
              <w:left w:val="single" w:sz="6" w:space="0" w:color="auto"/>
              <w:bottom w:val="single" w:sz="4" w:space="0" w:color="auto"/>
              <w:right w:val="single" w:sz="6" w:space="0" w:color="auto"/>
            </w:tcBorders>
            <w:shd w:val="clear" w:color="auto" w:fill="FFFFFF"/>
          </w:tcPr>
          <w:p w:rsidR="000E3739" w:rsidRPr="00C114FF" w:rsidRDefault="000E3739" w:rsidP="001F34C6">
            <w:pPr>
              <w:rPr>
                <w:rFonts w:cs="Arial"/>
                <w:color w:val="000000"/>
                <w:sz w:val="18"/>
                <w:szCs w:val="18"/>
              </w:rPr>
            </w:pPr>
            <w:r w:rsidRPr="00C114FF">
              <w:rPr>
                <w:rFonts w:cs="Arial"/>
                <w:color w:val="000000"/>
                <w:sz w:val="18"/>
                <w:szCs w:val="18"/>
              </w:rPr>
              <w:t>Analyse tracking data to identify foraging grounds and improve distribution over the shelf.  Could also analyse generic turtle survey data.</w:t>
            </w:r>
          </w:p>
        </w:tc>
      </w:tr>
      <w:tr w:rsidR="000E3739" w:rsidRPr="00C114FF" w:rsidTr="001F34C6">
        <w:trPr>
          <w:trHeight w:val="288"/>
        </w:trPr>
        <w:tc>
          <w:tcPr>
            <w:tcW w:w="1686" w:type="dxa"/>
            <w:tcBorders>
              <w:top w:val="nil"/>
              <w:left w:val="single" w:sz="12" w:space="0" w:color="auto"/>
              <w:bottom w:val="single" w:sz="4" w:space="0" w:color="auto"/>
              <w:right w:val="single" w:sz="8" w:space="0" w:color="auto"/>
            </w:tcBorders>
            <w:shd w:val="clear" w:color="auto" w:fill="auto"/>
            <w:noWrap/>
            <w:vAlign w:val="bottom"/>
          </w:tcPr>
          <w:p w:rsidR="000E3739" w:rsidRPr="00C114FF" w:rsidRDefault="000E3739" w:rsidP="001F34C6">
            <w:pPr>
              <w:rPr>
                <w:i/>
                <w:iCs/>
                <w:color w:val="000000"/>
                <w:sz w:val="18"/>
                <w:szCs w:val="18"/>
              </w:rPr>
            </w:pPr>
            <w:proofErr w:type="spellStart"/>
            <w:r w:rsidRPr="00C114FF">
              <w:rPr>
                <w:i/>
                <w:iCs/>
                <w:color w:val="000000"/>
                <w:sz w:val="18"/>
                <w:szCs w:val="18"/>
              </w:rPr>
              <w:t>Calidris</w:t>
            </w:r>
            <w:proofErr w:type="spellEnd"/>
            <w:r w:rsidRPr="00C114FF">
              <w:rPr>
                <w:i/>
                <w:iCs/>
                <w:color w:val="000000"/>
                <w:sz w:val="18"/>
                <w:szCs w:val="18"/>
              </w:rPr>
              <w:t xml:space="preserve"> </w:t>
            </w:r>
            <w:proofErr w:type="spellStart"/>
            <w:r w:rsidRPr="00C114FF">
              <w:rPr>
                <w:i/>
                <w:iCs/>
                <w:color w:val="000000"/>
                <w:sz w:val="18"/>
                <w:szCs w:val="18"/>
              </w:rPr>
              <w:t>canutus</w:t>
            </w:r>
            <w:proofErr w:type="spellEnd"/>
          </w:p>
        </w:tc>
        <w:tc>
          <w:tcPr>
            <w:tcW w:w="1989" w:type="dxa"/>
            <w:tcBorders>
              <w:top w:val="nil"/>
              <w:left w:val="single" w:sz="8" w:space="0" w:color="auto"/>
              <w:bottom w:val="single" w:sz="4" w:space="0" w:color="auto"/>
              <w:right w:val="single" w:sz="12" w:space="0" w:color="auto"/>
            </w:tcBorders>
            <w:vAlign w:val="bottom"/>
          </w:tcPr>
          <w:p w:rsidR="000E3739" w:rsidRPr="00C114FF" w:rsidRDefault="000E3739" w:rsidP="001F34C6">
            <w:pPr>
              <w:rPr>
                <w:color w:val="000000"/>
                <w:sz w:val="18"/>
                <w:szCs w:val="18"/>
              </w:rPr>
            </w:pPr>
            <w:r w:rsidRPr="00C114FF">
              <w:rPr>
                <w:color w:val="000000"/>
                <w:sz w:val="18"/>
                <w:szCs w:val="18"/>
              </w:rPr>
              <w:t>Red Knot</w:t>
            </w:r>
          </w:p>
        </w:tc>
        <w:tc>
          <w:tcPr>
            <w:tcW w:w="705" w:type="dxa"/>
            <w:tcBorders>
              <w:top w:val="nil"/>
              <w:left w:val="thinThickThinSmallGap" w:sz="24" w:space="0" w:color="auto"/>
              <w:bottom w:val="single" w:sz="4" w:space="0" w:color="auto"/>
              <w:right w:val="single" w:sz="6" w:space="0" w:color="auto"/>
            </w:tcBorders>
            <w:shd w:val="clear" w:color="auto" w:fill="70AD47"/>
            <w:noWrap/>
            <w:vAlign w:val="center"/>
          </w:tcPr>
          <w:p w:rsidR="000E3739" w:rsidRPr="00C114FF" w:rsidRDefault="000E3739" w:rsidP="001F34C6">
            <w:pPr>
              <w:jc w:val="center"/>
              <w:rPr>
                <w:color w:val="000000"/>
                <w:sz w:val="18"/>
                <w:szCs w:val="18"/>
              </w:rPr>
            </w:pPr>
            <w:r w:rsidRPr="00C114FF">
              <w:rPr>
                <w:color w:val="000000"/>
                <w:sz w:val="18"/>
                <w:szCs w:val="18"/>
              </w:rPr>
              <w:t>19</w:t>
            </w:r>
          </w:p>
        </w:tc>
        <w:tc>
          <w:tcPr>
            <w:tcW w:w="708" w:type="dxa"/>
            <w:tcBorders>
              <w:top w:val="nil"/>
              <w:left w:val="single" w:sz="6" w:space="0" w:color="auto"/>
              <w:bottom w:val="single" w:sz="4" w:space="0" w:color="auto"/>
              <w:right w:val="single" w:sz="12" w:space="0" w:color="auto"/>
            </w:tcBorders>
            <w:shd w:val="clear" w:color="auto" w:fill="70AD47"/>
            <w:vAlign w:val="center"/>
          </w:tcPr>
          <w:p w:rsidR="000E3739" w:rsidRPr="00C114FF" w:rsidRDefault="000E3739" w:rsidP="001F34C6">
            <w:pPr>
              <w:jc w:val="center"/>
              <w:rPr>
                <w:color w:val="000000"/>
                <w:sz w:val="18"/>
                <w:szCs w:val="18"/>
              </w:rPr>
            </w:pPr>
            <w:r w:rsidRPr="00C114FF">
              <w:rPr>
                <w:rFonts w:cs="Arial"/>
                <w:color w:val="000000"/>
                <w:sz w:val="18"/>
                <w:szCs w:val="18"/>
              </w:rPr>
              <w:t>20</w:t>
            </w:r>
          </w:p>
        </w:tc>
        <w:tc>
          <w:tcPr>
            <w:tcW w:w="4820" w:type="dxa"/>
            <w:tcBorders>
              <w:top w:val="nil"/>
              <w:left w:val="single" w:sz="6" w:space="0" w:color="auto"/>
              <w:bottom w:val="single" w:sz="4" w:space="0" w:color="auto"/>
              <w:right w:val="single" w:sz="6" w:space="0" w:color="auto"/>
            </w:tcBorders>
            <w:shd w:val="clear" w:color="auto" w:fill="FFFFFF"/>
          </w:tcPr>
          <w:p w:rsidR="000E3739" w:rsidRPr="00C114FF" w:rsidRDefault="000E3739" w:rsidP="001F34C6">
            <w:pPr>
              <w:rPr>
                <w:rFonts w:cs="Arial"/>
                <w:color w:val="000000"/>
                <w:sz w:val="18"/>
                <w:szCs w:val="18"/>
              </w:rPr>
            </w:pPr>
            <w:r w:rsidRPr="00C114FF">
              <w:rPr>
                <w:rFonts w:cs="Arial"/>
                <w:color w:val="000000"/>
                <w:sz w:val="18"/>
                <w:szCs w:val="18"/>
              </w:rPr>
              <w:t>Threats</w:t>
            </w:r>
          </w:p>
        </w:tc>
        <w:tc>
          <w:tcPr>
            <w:tcW w:w="4536" w:type="dxa"/>
            <w:tcBorders>
              <w:top w:val="nil"/>
              <w:left w:val="single" w:sz="6" w:space="0" w:color="auto"/>
              <w:bottom w:val="single" w:sz="4" w:space="0" w:color="auto"/>
              <w:right w:val="single" w:sz="6" w:space="0" w:color="auto"/>
            </w:tcBorders>
            <w:shd w:val="clear" w:color="auto" w:fill="FFFFFF"/>
          </w:tcPr>
          <w:p w:rsidR="000E3739" w:rsidRPr="00C114FF" w:rsidRDefault="000E3739" w:rsidP="001F34C6">
            <w:pPr>
              <w:rPr>
                <w:rFonts w:cs="Arial"/>
                <w:color w:val="000000"/>
                <w:sz w:val="18"/>
                <w:szCs w:val="18"/>
              </w:rPr>
            </w:pPr>
            <w:r w:rsidRPr="00C114FF">
              <w:rPr>
                <w:rFonts w:cs="Arial"/>
                <w:color w:val="000000"/>
                <w:sz w:val="18"/>
                <w:szCs w:val="18"/>
              </w:rPr>
              <w:t>Analyse new data to improve distribution and designation of critical habitats and species specific BIAs</w:t>
            </w:r>
            <w:r>
              <w:rPr>
                <w:rFonts w:cs="Arial"/>
                <w:color w:val="000000"/>
                <w:sz w:val="18"/>
                <w:szCs w:val="18"/>
              </w:rPr>
              <w:t xml:space="preserve"> (feeding and roosting)</w:t>
            </w:r>
            <w:r w:rsidRPr="00C114FF">
              <w:rPr>
                <w:rFonts w:cs="Arial"/>
                <w:color w:val="000000"/>
                <w:sz w:val="18"/>
                <w:szCs w:val="18"/>
              </w:rPr>
              <w:t>. Monitor threats such as habitat loss and disturbance</w:t>
            </w:r>
          </w:p>
        </w:tc>
      </w:tr>
      <w:tr w:rsidR="000E3739" w:rsidRPr="00C114FF" w:rsidTr="001F34C6">
        <w:trPr>
          <w:trHeight w:val="288"/>
        </w:trPr>
        <w:tc>
          <w:tcPr>
            <w:tcW w:w="1686" w:type="dxa"/>
            <w:tcBorders>
              <w:top w:val="nil"/>
              <w:left w:val="single" w:sz="12" w:space="0" w:color="auto"/>
              <w:bottom w:val="single" w:sz="4" w:space="0" w:color="auto"/>
              <w:right w:val="single" w:sz="8" w:space="0" w:color="auto"/>
            </w:tcBorders>
            <w:shd w:val="clear" w:color="auto" w:fill="auto"/>
            <w:noWrap/>
            <w:vAlign w:val="bottom"/>
            <w:hideMark/>
          </w:tcPr>
          <w:p w:rsidR="000E3739" w:rsidRPr="00C114FF" w:rsidRDefault="000E3739" w:rsidP="001F34C6">
            <w:pPr>
              <w:rPr>
                <w:i/>
                <w:iCs/>
                <w:color w:val="000000"/>
                <w:sz w:val="18"/>
                <w:szCs w:val="18"/>
              </w:rPr>
            </w:pPr>
            <w:proofErr w:type="spellStart"/>
            <w:r w:rsidRPr="00C114FF">
              <w:rPr>
                <w:i/>
                <w:iCs/>
                <w:color w:val="000000"/>
                <w:sz w:val="18"/>
                <w:szCs w:val="18"/>
              </w:rPr>
              <w:t>Calidris</w:t>
            </w:r>
            <w:proofErr w:type="spellEnd"/>
            <w:r w:rsidRPr="00C114FF">
              <w:rPr>
                <w:i/>
                <w:iCs/>
                <w:color w:val="000000"/>
                <w:sz w:val="18"/>
                <w:szCs w:val="18"/>
              </w:rPr>
              <w:t xml:space="preserve"> </w:t>
            </w:r>
            <w:proofErr w:type="spellStart"/>
            <w:r w:rsidRPr="00C114FF">
              <w:rPr>
                <w:i/>
                <w:iCs/>
                <w:color w:val="000000"/>
                <w:sz w:val="18"/>
                <w:szCs w:val="18"/>
              </w:rPr>
              <w:t>ferruginea</w:t>
            </w:r>
            <w:proofErr w:type="spellEnd"/>
            <w:r w:rsidRPr="00C114FF">
              <w:rPr>
                <w:i/>
                <w:iCs/>
                <w:color w:val="000000"/>
                <w:sz w:val="18"/>
                <w:szCs w:val="18"/>
              </w:rPr>
              <w:t xml:space="preserve"> </w:t>
            </w:r>
          </w:p>
        </w:tc>
        <w:tc>
          <w:tcPr>
            <w:tcW w:w="1989" w:type="dxa"/>
            <w:tcBorders>
              <w:top w:val="nil"/>
              <w:left w:val="single" w:sz="8" w:space="0" w:color="auto"/>
              <w:bottom w:val="single" w:sz="4" w:space="0" w:color="auto"/>
              <w:right w:val="single" w:sz="12" w:space="0" w:color="auto"/>
            </w:tcBorders>
            <w:vAlign w:val="bottom"/>
          </w:tcPr>
          <w:p w:rsidR="000E3739" w:rsidRPr="00C114FF" w:rsidRDefault="000E3739" w:rsidP="001F34C6">
            <w:pPr>
              <w:rPr>
                <w:color w:val="000000"/>
                <w:sz w:val="18"/>
                <w:szCs w:val="18"/>
              </w:rPr>
            </w:pPr>
            <w:r w:rsidRPr="00C114FF">
              <w:rPr>
                <w:color w:val="000000"/>
                <w:sz w:val="18"/>
                <w:szCs w:val="18"/>
              </w:rPr>
              <w:t>Curlew Sandpiper</w:t>
            </w:r>
          </w:p>
        </w:tc>
        <w:tc>
          <w:tcPr>
            <w:tcW w:w="705" w:type="dxa"/>
            <w:tcBorders>
              <w:top w:val="nil"/>
              <w:left w:val="thinThickThinSmallGap" w:sz="24" w:space="0" w:color="auto"/>
              <w:bottom w:val="single" w:sz="4" w:space="0" w:color="auto"/>
              <w:right w:val="single" w:sz="6" w:space="0" w:color="auto"/>
            </w:tcBorders>
            <w:shd w:val="clear" w:color="auto" w:fill="ED7D31"/>
            <w:noWrap/>
            <w:vAlign w:val="center"/>
            <w:hideMark/>
          </w:tcPr>
          <w:p w:rsidR="000E3739" w:rsidRPr="00C114FF" w:rsidRDefault="000E3739" w:rsidP="001F34C6">
            <w:pPr>
              <w:jc w:val="center"/>
              <w:rPr>
                <w:color w:val="000000"/>
                <w:sz w:val="18"/>
                <w:szCs w:val="18"/>
              </w:rPr>
            </w:pPr>
            <w:r w:rsidRPr="00C114FF">
              <w:rPr>
                <w:color w:val="000000"/>
                <w:sz w:val="18"/>
                <w:szCs w:val="18"/>
              </w:rPr>
              <w:t>17</w:t>
            </w:r>
          </w:p>
        </w:tc>
        <w:tc>
          <w:tcPr>
            <w:tcW w:w="708" w:type="dxa"/>
            <w:tcBorders>
              <w:top w:val="nil"/>
              <w:left w:val="single" w:sz="6" w:space="0" w:color="auto"/>
              <w:bottom w:val="single" w:sz="4" w:space="0" w:color="auto"/>
              <w:right w:val="single" w:sz="12" w:space="0" w:color="auto"/>
            </w:tcBorders>
            <w:shd w:val="clear" w:color="auto" w:fill="70AD47"/>
            <w:vAlign w:val="center"/>
          </w:tcPr>
          <w:p w:rsidR="000E3739" w:rsidRPr="00C114FF" w:rsidRDefault="000E3739" w:rsidP="001F34C6">
            <w:pPr>
              <w:jc w:val="center"/>
              <w:rPr>
                <w:color w:val="000000"/>
                <w:sz w:val="18"/>
                <w:szCs w:val="18"/>
              </w:rPr>
            </w:pPr>
            <w:r w:rsidRPr="00C114FF">
              <w:rPr>
                <w:rFonts w:cs="Arial"/>
                <w:color w:val="000000"/>
                <w:sz w:val="18"/>
                <w:szCs w:val="18"/>
              </w:rPr>
              <w:t>20</w:t>
            </w:r>
          </w:p>
        </w:tc>
        <w:tc>
          <w:tcPr>
            <w:tcW w:w="4820" w:type="dxa"/>
            <w:tcBorders>
              <w:top w:val="nil"/>
              <w:left w:val="single" w:sz="6" w:space="0" w:color="auto"/>
              <w:bottom w:val="single" w:sz="4" w:space="0" w:color="auto"/>
              <w:right w:val="single" w:sz="6" w:space="0" w:color="auto"/>
            </w:tcBorders>
            <w:shd w:val="clear" w:color="auto" w:fill="FFFFFF"/>
          </w:tcPr>
          <w:p w:rsidR="000E3739" w:rsidRPr="00C114FF" w:rsidRDefault="000E3739" w:rsidP="001F34C6">
            <w:pPr>
              <w:rPr>
                <w:rFonts w:cs="Arial"/>
                <w:color w:val="000000"/>
                <w:sz w:val="18"/>
                <w:szCs w:val="18"/>
              </w:rPr>
            </w:pPr>
            <w:r w:rsidRPr="00C114FF">
              <w:rPr>
                <w:rFonts w:cs="Arial"/>
                <w:color w:val="000000"/>
                <w:sz w:val="18"/>
                <w:szCs w:val="18"/>
              </w:rPr>
              <w:t>As above</w:t>
            </w:r>
          </w:p>
        </w:tc>
        <w:tc>
          <w:tcPr>
            <w:tcW w:w="4536" w:type="dxa"/>
            <w:tcBorders>
              <w:top w:val="nil"/>
              <w:left w:val="single" w:sz="6" w:space="0" w:color="auto"/>
              <w:bottom w:val="single" w:sz="4" w:space="0" w:color="auto"/>
              <w:right w:val="single" w:sz="6" w:space="0" w:color="auto"/>
            </w:tcBorders>
            <w:shd w:val="clear" w:color="auto" w:fill="FFFFFF"/>
          </w:tcPr>
          <w:p w:rsidR="000E3739" w:rsidRPr="00C114FF" w:rsidRDefault="000E3739" w:rsidP="001F34C6">
            <w:pPr>
              <w:rPr>
                <w:rFonts w:cs="Arial"/>
                <w:color w:val="000000"/>
                <w:sz w:val="18"/>
                <w:szCs w:val="18"/>
              </w:rPr>
            </w:pPr>
            <w:r w:rsidRPr="00C114FF">
              <w:rPr>
                <w:rFonts w:cs="Arial"/>
                <w:color w:val="000000"/>
                <w:sz w:val="18"/>
                <w:szCs w:val="18"/>
              </w:rPr>
              <w:t>As above</w:t>
            </w:r>
          </w:p>
        </w:tc>
      </w:tr>
      <w:tr w:rsidR="000E3739" w:rsidRPr="00C114FF" w:rsidTr="001F34C6">
        <w:trPr>
          <w:trHeight w:val="300"/>
        </w:trPr>
        <w:tc>
          <w:tcPr>
            <w:tcW w:w="1686" w:type="dxa"/>
            <w:tcBorders>
              <w:top w:val="nil"/>
              <w:left w:val="single" w:sz="12" w:space="0" w:color="auto"/>
              <w:bottom w:val="single" w:sz="4" w:space="0" w:color="auto"/>
              <w:right w:val="single" w:sz="8" w:space="0" w:color="auto"/>
            </w:tcBorders>
            <w:shd w:val="clear" w:color="auto" w:fill="auto"/>
            <w:noWrap/>
            <w:vAlign w:val="bottom"/>
            <w:hideMark/>
          </w:tcPr>
          <w:p w:rsidR="000E3739" w:rsidRPr="00C114FF" w:rsidRDefault="000E3739" w:rsidP="001F34C6">
            <w:pPr>
              <w:rPr>
                <w:i/>
                <w:iCs/>
                <w:color w:val="000000"/>
                <w:sz w:val="18"/>
                <w:szCs w:val="18"/>
              </w:rPr>
            </w:pPr>
            <w:proofErr w:type="spellStart"/>
            <w:r w:rsidRPr="00C114FF">
              <w:rPr>
                <w:i/>
                <w:iCs/>
                <w:color w:val="000000"/>
                <w:sz w:val="18"/>
                <w:szCs w:val="18"/>
              </w:rPr>
              <w:t>Calidris</w:t>
            </w:r>
            <w:proofErr w:type="spellEnd"/>
            <w:r w:rsidRPr="00C114FF">
              <w:rPr>
                <w:i/>
                <w:iCs/>
                <w:color w:val="000000"/>
                <w:sz w:val="18"/>
                <w:szCs w:val="18"/>
              </w:rPr>
              <w:t xml:space="preserve"> </w:t>
            </w:r>
            <w:proofErr w:type="spellStart"/>
            <w:r w:rsidRPr="00C114FF">
              <w:rPr>
                <w:i/>
                <w:iCs/>
                <w:color w:val="000000"/>
                <w:sz w:val="18"/>
                <w:szCs w:val="18"/>
              </w:rPr>
              <w:t>tenuirostris</w:t>
            </w:r>
            <w:proofErr w:type="spellEnd"/>
            <w:r w:rsidRPr="00C114FF">
              <w:rPr>
                <w:i/>
                <w:iCs/>
                <w:color w:val="000000"/>
                <w:sz w:val="18"/>
                <w:szCs w:val="18"/>
              </w:rPr>
              <w:t xml:space="preserve"> </w:t>
            </w:r>
          </w:p>
        </w:tc>
        <w:tc>
          <w:tcPr>
            <w:tcW w:w="1989" w:type="dxa"/>
            <w:tcBorders>
              <w:top w:val="nil"/>
              <w:left w:val="single" w:sz="8" w:space="0" w:color="auto"/>
              <w:bottom w:val="single" w:sz="4" w:space="0" w:color="auto"/>
              <w:right w:val="single" w:sz="12" w:space="0" w:color="auto"/>
            </w:tcBorders>
            <w:vAlign w:val="bottom"/>
          </w:tcPr>
          <w:p w:rsidR="000E3739" w:rsidRPr="00C114FF" w:rsidRDefault="000E3739" w:rsidP="001F34C6">
            <w:pPr>
              <w:rPr>
                <w:color w:val="000000"/>
                <w:sz w:val="18"/>
                <w:szCs w:val="18"/>
              </w:rPr>
            </w:pPr>
            <w:r w:rsidRPr="00C114FF">
              <w:rPr>
                <w:color w:val="000000"/>
                <w:sz w:val="18"/>
                <w:szCs w:val="18"/>
              </w:rPr>
              <w:t>Great Knot</w:t>
            </w:r>
          </w:p>
        </w:tc>
        <w:tc>
          <w:tcPr>
            <w:tcW w:w="705" w:type="dxa"/>
            <w:tcBorders>
              <w:top w:val="nil"/>
              <w:left w:val="thinThickThinSmallGap" w:sz="24" w:space="0" w:color="auto"/>
              <w:bottom w:val="single" w:sz="4" w:space="0" w:color="auto"/>
              <w:right w:val="single" w:sz="6" w:space="0" w:color="auto"/>
            </w:tcBorders>
            <w:shd w:val="clear" w:color="auto" w:fill="ED7D31"/>
            <w:noWrap/>
            <w:vAlign w:val="center"/>
            <w:hideMark/>
          </w:tcPr>
          <w:p w:rsidR="000E3739" w:rsidRPr="00C114FF" w:rsidRDefault="000E3739" w:rsidP="001F34C6">
            <w:pPr>
              <w:jc w:val="center"/>
              <w:rPr>
                <w:color w:val="000000"/>
                <w:sz w:val="18"/>
                <w:szCs w:val="18"/>
              </w:rPr>
            </w:pPr>
            <w:r w:rsidRPr="00C114FF">
              <w:rPr>
                <w:color w:val="000000"/>
                <w:sz w:val="18"/>
                <w:szCs w:val="18"/>
              </w:rPr>
              <w:t>17</w:t>
            </w:r>
          </w:p>
        </w:tc>
        <w:tc>
          <w:tcPr>
            <w:tcW w:w="708" w:type="dxa"/>
            <w:tcBorders>
              <w:top w:val="nil"/>
              <w:left w:val="single" w:sz="6" w:space="0" w:color="auto"/>
              <w:bottom w:val="single" w:sz="4" w:space="0" w:color="auto"/>
              <w:right w:val="single" w:sz="12" w:space="0" w:color="auto"/>
            </w:tcBorders>
            <w:shd w:val="clear" w:color="auto" w:fill="70AD47"/>
            <w:vAlign w:val="center"/>
          </w:tcPr>
          <w:p w:rsidR="000E3739" w:rsidRPr="00C114FF" w:rsidRDefault="000E3739" w:rsidP="001F34C6">
            <w:pPr>
              <w:jc w:val="center"/>
              <w:rPr>
                <w:color w:val="000000"/>
                <w:sz w:val="18"/>
                <w:szCs w:val="18"/>
              </w:rPr>
            </w:pPr>
            <w:r w:rsidRPr="00C114FF">
              <w:rPr>
                <w:rFonts w:cs="Arial"/>
                <w:color w:val="000000"/>
                <w:sz w:val="18"/>
                <w:szCs w:val="18"/>
              </w:rPr>
              <w:t>20</w:t>
            </w:r>
          </w:p>
        </w:tc>
        <w:tc>
          <w:tcPr>
            <w:tcW w:w="4820" w:type="dxa"/>
            <w:tcBorders>
              <w:top w:val="nil"/>
              <w:left w:val="single" w:sz="6" w:space="0" w:color="auto"/>
              <w:bottom w:val="single" w:sz="4" w:space="0" w:color="auto"/>
              <w:right w:val="single" w:sz="6" w:space="0" w:color="auto"/>
            </w:tcBorders>
            <w:shd w:val="clear" w:color="auto" w:fill="FFFFFF"/>
          </w:tcPr>
          <w:p w:rsidR="000E3739" w:rsidRPr="00C114FF" w:rsidRDefault="000E3739" w:rsidP="001F34C6">
            <w:pPr>
              <w:rPr>
                <w:rFonts w:cs="Arial"/>
                <w:color w:val="000000"/>
                <w:sz w:val="18"/>
                <w:szCs w:val="18"/>
              </w:rPr>
            </w:pPr>
            <w:r w:rsidRPr="00C114FF">
              <w:rPr>
                <w:rFonts w:cs="Arial"/>
                <w:color w:val="000000"/>
                <w:sz w:val="18"/>
                <w:szCs w:val="18"/>
              </w:rPr>
              <w:t>As above</w:t>
            </w:r>
          </w:p>
        </w:tc>
        <w:tc>
          <w:tcPr>
            <w:tcW w:w="4536" w:type="dxa"/>
            <w:tcBorders>
              <w:top w:val="nil"/>
              <w:left w:val="single" w:sz="6" w:space="0" w:color="auto"/>
              <w:bottom w:val="single" w:sz="4" w:space="0" w:color="auto"/>
              <w:right w:val="single" w:sz="6" w:space="0" w:color="auto"/>
            </w:tcBorders>
            <w:shd w:val="clear" w:color="auto" w:fill="FFFFFF"/>
          </w:tcPr>
          <w:p w:rsidR="000E3739" w:rsidRPr="00C114FF" w:rsidRDefault="000E3739" w:rsidP="001F34C6">
            <w:pPr>
              <w:rPr>
                <w:rFonts w:cs="Arial"/>
                <w:color w:val="000000"/>
                <w:sz w:val="18"/>
                <w:szCs w:val="18"/>
              </w:rPr>
            </w:pPr>
            <w:r w:rsidRPr="00C114FF">
              <w:rPr>
                <w:rFonts w:cs="Arial"/>
                <w:color w:val="000000"/>
                <w:sz w:val="18"/>
                <w:szCs w:val="18"/>
              </w:rPr>
              <w:t>As above</w:t>
            </w:r>
          </w:p>
        </w:tc>
      </w:tr>
      <w:tr w:rsidR="000E3739" w:rsidRPr="00C114FF" w:rsidTr="001F34C6">
        <w:trPr>
          <w:trHeight w:val="300"/>
        </w:trPr>
        <w:tc>
          <w:tcPr>
            <w:tcW w:w="1686" w:type="dxa"/>
            <w:tcBorders>
              <w:top w:val="nil"/>
              <w:left w:val="single" w:sz="12" w:space="0" w:color="auto"/>
              <w:bottom w:val="single" w:sz="4" w:space="0" w:color="auto"/>
              <w:right w:val="single" w:sz="8" w:space="0" w:color="auto"/>
            </w:tcBorders>
            <w:shd w:val="clear" w:color="auto" w:fill="auto"/>
            <w:noWrap/>
            <w:vAlign w:val="bottom"/>
          </w:tcPr>
          <w:p w:rsidR="000E3739" w:rsidRPr="00C114FF" w:rsidRDefault="000E3739" w:rsidP="001F34C6">
            <w:pPr>
              <w:rPr>
                <w:i/>
                <w:iCs/>
                <w:color w:val="000000"/>
                <w:sz w:val="18"/>
                <w:szCs w:val="18"/>
              </w:rPr>
            </w:pPr>
            <w:proofErr w:type="spellStart"/>
            <w:r w:rsidRPr="00C114FF">
              <w:rPr>
                <w:i/>
                <w:iCs/>
                <w:color w:val="000000"/>
                <w:sz w:val="18"/>
                <w:szCs w:val="18"/>
              </w:rPr>
              <w:t>Charadrius</w:t>
            </w:r>
            <w:proofErr w:type="spellEnd"/>
            <w:r w:rsidRPr="00C114FF">
              <w:rPr>
                <w:i/>
                <w:iCs/>
                <w:color w:val="000000"/>
                <w:sz w:val="18"/>
                <w:szCs w:val="18"/>
              </w:rPr>
              <w:t xml:space="preserve"> leschenaultia</w:t>
            </w:r>
          </w:p>
        </w:tc>
        <w:tc>
          <w:tcPr>
            <w:tcW w:w="1989" w:type="dxa"/>
            <w:tcBorders>
              <w:top w:val="nil"/>
              <w:left w:val="single" w:sz="8" w:space="0" w:color="auto"/>
              <w:bottom w:val="single" w:sz="4" w:space="0" w:color="auto"/>
              <w:right w:val="single" w:sz="12" w:space="0" w:color="auto"/>
            </w:tcBorders>
            <w:vAlign w:val="bottom"/>
          </w:tcPr>
          <w:p w:rsidR="000E3739" w:rsidRPr="00C114FF" w:rsidRDefault="000E3739" w:rsidP="001F34C6">
            <w:pPr>
              <w:rPr>
                <w:color w:val="000000"/>
                <w:sz w:val="18"/>
                <w:szCs w:val="18"/>
              </w:rPr>
            </w:pPr>
            <w:r w:rsidRPr="00C114FF">
              <w:rPr>
                <w:color w:val="000000"/>
                <w:sz w:val="18"/>
                <w:szCs w:val="18"/>
              </w:rPr>
              <w:t>Greater Sand-Plover</w:t>
            </w:r>
          </w:p>
        </w:tc>
        <w:tc>
          <w:tcPr>
            <w:tcW w:w="705" w:type="dxa"/>
            <w:tcBorders>
              <w:top w:val="nil"/>
              <w:left w:val="thinThickThinSmallGap" w:sz="24" w:space="0" w:color="auto"/>
              <w:bottom w:val="single" w:sz="4" w:space="0" w:color="auto"/>
              <w:right w:val="single" w:sz="6" w:space="0" w:color="auto"/>
            </w:tcBorders>
            <w:shd w:val="clear" w:color="auto" w:fill="ED7A2B"/>
            <w:noWrap/>
            <w:vAlign w:val="center"/>
          </w:tcPr>
          <w:p w:rsidR="000E3739" w:rsidRPr="00C114FF" w:rsidRDefault="000E3739" w:rsidP="001F34C6">
            <w:pPr>
              <w:jc w:val="center"/>
              <w:rPr>
                <w:color w:val="000000"/>
                <w:sz w:val="18"/>
                <w:szCs w:val="18"/>
              </w:rPr>
            </w:pPr>
            <w:r w:rsidRPr="00C114FF">
              <w:rPr>
                <w:color w:val="000000"/>
                <w:sz w:val="18"/>
                <w:szCs w:val="18"/>
              </w:rPr>
              <w:t>16</w:t>
            </w:r>
          </w:p>
        </w:tc>
        <w:tc>
          <w:tcPr>
            <w:tcW w:w="708" w:type="dxa"/>
            <w:tcBorders>
              <w:top w:val="nil"/>
              <w:left w:val="single" w:sz="6" w:space="0" w:color="auto"/>
              <w:bottom w:val="single" w:sz="4" w:space="0" w:color="auto"/>
              <w:right w:val="single" w:sz="12" w:space="0" w:color="auto"/>
            </w:tcBorders>
            <w:shd w:val="clear" w:color="auto" w:fill="70AD47"/>
            <w:vAlign w:val="center"/>
          </w:tcPr>
          <w:p w:rsidR="000E3739" w:rsidRPr="00C114FF" w:rsidRDefault="000E3739" w:rsidP="001F34C6">
            <w:pPr>
              <w:jc w:val="center"/>
              <w:rPr>
                <w:color w:val="000000"/>
                <w:sz w:val="18"/>
                <w:szCs w:val="18"/>
              </w:rPr>
            </w:pPr>
            <w:r w:rsidRPr="00C114FF">
              <w:rPr>
                <w:rFonts w:cs="Arial"/>
                <w:color w:val="000000"/>
                <w:sz w:val="18"/>
                <w:szCs w:val="18"/>
              </w:rPr>
              <w:t>20</w:t>
            </w:r>
          </w:p>
        </w:tc>
        <w:tc>
          <w:tcPr>
            <w:tcW w:w="4820" w:type="dxa"/>
            <w:tcBorders>
              <w:top w:val="nil"/>
              <w:left w:val="single" w:sz="6" w:space="0" w:color="auto"/>
              <w:bottom w:val="single" w:sz="4" w:space="0" w:color="auto"/>
              <w:right w:val="single" w:sz="6" w:space="0" w:color="auto"/>
            </w:tcBorders>
            <w:shd w:val="clear" w:color="auto" w:fill="FFFFFF"/>
          </w:tcPr>
          <w:p w:rsidR="000E3739" w:rsidRPr="00C114FF" w:rsidRDefault="000E3739" w:rsidP="001F34C6">
            <w:pPr>
              <w:rPr>
                <w:rFonts w:cs="Arial"/>
                <w:color w:val="000000"/>
                <w:sz w:val="18"/>
                <w:szCs w:val="18"/>
              </w:rPr>
            </w:pPr>
            <w:r w:rsidRPr="00C114FF">
              <w:rPr>
                <w:rFonts w:cs="Arial"/>
                <w:color w:val="000000"/>
                <w:sz w:val="18"/>
                <w:szCs w:val="18"/>
              </w:rPr>
              <w:t>As above</w:t>
            </w:r>
          </w:p>
        </w:tc>
        <w:tc>
          <w:tcPr>
            <w:tcW w:w="4536" w:type="dxa"/>
            <w:tcBorders>
              <w:top w:val="nil"/>
              <w:left w:val="single" w:sz="6" w:space="0" w:color="auto"/>
              <w:bottom w:val="single" w:sz="4" w:space="0" w:color="auto"/>
              <w:right w:val="single" w:sz="6" w:space="0" w:color="auto"/>
            </w:tcBorders>
            <w:shd w:val="clear" w:color="auto" w:fill="FFFFFF"/>
          </w:tcPr>
          <w:p w:rsidR="000E3739" w:rsidRPr="00C114FF" w:rsidRDefault="000E3739" w:rsidP="001F34C6">
            <w:pPr>
              <w:rPr>
                <w:rFonts w:cs="Arial"/>
                <w:color w:val="000000"/>
                <w:sz w:val="18"/>
                <w:szCs w:val="18"/>
              </w:rPr>
            </w:pPr>
            <w:r w:rsidRPr="00C114FF">
              <w:rPr>
                <w:rFonts w:cs="Arial"/>
                <w:color w:val="000000"/>
                <w:sz w:val="18"/>
                <w:szCs w:val="18"/>
              </w:rPr>
              <w:t>As above</w:t>
            </w:r>
          </w:p>
        </w:tc>
      </w:tr>
      <w:tr w:rsidR="000E3739" w:rsidRPr="00C114FF" w:rsidTr="001F34C6">
        <w:trPr>
          <w:trHeight w:val="300"/>
        </w:trPr>
        <w:tc>
          <w:tcPr>
            <w:tcW w:w="1686" w:type="dxa"/>
            <w:tcBorders>
              <w:top w:val="nil"/>
              <w:left w:val="single" w:sz="12" w:space="0" w:color="auto"/>
              <w:bottom w:val="single" w:sz="4" w:space="0" w:color="auto"/>
              <w:right w:val="single" w:sz="8" w:space="0" w:color="auto"/>
            </w:tcBorders>
            <w:shd w:val="clear" w:color="auto" w:fill="auto"/>
            <w:noWrap/>
            <w:vAlign w:val="bottom"/>
          </w:tcPr>
          <w:p w:rsidR="000E3739" w:rsidRPr="00C114FF" w:rsidRDefault="000E3739" w:rsidP="001F34C6">
            <w:pPr>
              <w:rPr>
                <w:i/>
                <w:iCs/>
                <w:color w:val="000000"/>
                <w:sz w:val="18"/>
                <w:szCs w:val="18"/>
              </w:rPr>
            </w:pPr>
            <w:proofErr w:type="spellStart"/>
            <w:r w:rsidRPr="00C114FF">
              <w:rPr>
                <w:i/>
                <w:iCs/>
                <w:color w:val="000000"/>
                <w:sz w:val="18"/>
                <w:szCs w:val="18"/>
              </w:rPr>
              <w:lastRenderedPageBreak/>
              <w:t>Charadrius</w:t>
            </w:r>
            <w:proofErr w:type="spellEnd"/>
            <w:r w:rsidRPr="00C114FF">
              <w:rPr>
                <w:i/>
                <w:iCs/>
                <w:color w:val="000000"/>
                <w:sz w:val="18"/>
                <w:szCs w:val="18"/>
              </w:rPr>
              <w:t xml:space="preserve"> </w:t>
            </w:r>
            <w:proofErr w:type="spellStart"/>
            <w:r w:rsidRPr="00C114FF">
              <w:rPr>
                <w:i/>
                <w:iCs/>
                <w:color w:val="000000"/>
                <w:sz w:val="18"/>
                <w:szCs w:val="18"/>
              </w:rPr>
              <w:t>mongolus</w:t>
            </w:r>
            <w:proofErr w:type="spellEnd"/>
          </w:p>
        </w:tc>
        <w:tc>
          <w:tcPr>
            <w:tcW w:w="1989" w:type="dxa"/>
            <w:tcBorders>
              <w:top w:val="nil"/>
              <w:left w:val="single" w:sz="8" w:space="0" w:color="auto"/>
              <w:bottom w:val="single" w:sz="4" w:space="0" w:color="auto"/>
              <w:right w:val="single" w:sz="12" w:space="0" w:color="auto"/>
            </w:tcBorders>
            <w:vAlign w:val="bottom"/>
          </w:tcPr>
          <w:p w:rsidR="000E3739" w:rsidRPr="00C114FF" w:rsidRDefault="000E3739" w:rsidP="001F34C6">
            <w:pPr>
              <w:rPr>
                <w:color w:val="000000"/>
                <w:sz w:val="18"/>
                <w:szCs w:val="18"/>
              </w:rPr>
            </w:pPr>
            <w:r w:rsidRPr="00C114FF">
              <w:rPr>
                <w:color w:val="000000"/>
                <w:sz w:val="18"/>
                <w:szCs w:val="18"/>
              </w:rPr>
              <w:t>Lesser Sand-Plover</w:t>
            </w:r>
          </w:p>
        </w:tc>
        <w:tc>
          <w:tcPr>
            <w:tcW w:w="705" w:type="dxa"/>
            <w:tcBorders>
              <w:top w:val="nil"/>
              <w:left w:val="thinThickThinSmallGap" w:sz="24" w:space="0" w:color="auto"/>
              <w:bottom w:val="single" w:sz="4" w:space="0" w:color="auto"/>
              <w:right w:val="single" w:sz="6" w:space="0" w:color="auto"/>
            </w:tcBorders>
            <w:shd w:val="clear" w:color="auto" w:fill="ED7D31"/>
            <w:noWrap/>
            <w:vAlign w:val="center"/>
          </w:tcPr>
          <w:p w:rsidR="000E3739" w:rsidRPr="00C114FF" w:rsidRDefault="000E3739" w:rsidP="001F34C6">
            <w:pPr>
              <w:jc w:val="center"/>
              <w:rPr>
                <w:color w:val="000000"/>
                <w:sz w:val="18"/>
                <w:szCs w:val="18"/>
              </w:rPr>
            </w:pPr>
            <w:r w:rsidRPr="00C114FF">
              <w:rPr>
                <w:color w:val="000000"/>
                <w:sz w:val="18"/>
                <w:szCs w:val="18"/>
              </w:rPr>
              <w:t>16</w:t>
            </w:r>
          </w:p>
        </w:tc>
        <w:tc>
          <w:tcPr>
            <w:tcW w:w="708" w:type="dxa"/>
            <w:tcBorders>
              <w:top w:val="nil"/>
              <w:left w:val="single" w:sz="6" w:space="0" w:color="auto"/>
              <w:bottom w:val="single" w:sz="4" w:space="0" w:color="auto"/>
              <w:right w:val="single" w:sz="12" w:space="0" w:color="auto"/>
            </w:tcBorders>
            <w:shd w:val="clear" w:color="auto" w:fill="70AD47"/>
            <w:vAlign w:val="center"/>
          </w:tcPr>
          <w:p w:rsidR="000E3739" w:rsidRPr="00C114FF" w:rsidRDefault="000E3739" w:rsidP="001F34C6">
            <w:pPr>
              <w:jc w:val="center"/>
              <w:rPr>
                <w:color w:val="000000"/>
                <w:sz w:val="18"/>
                <w:szCs w:val="18"/>
              </w:rPr>
            </w:pPr>
            <w:r w:rsidRPr="00C114FF">
              <w:rPr>
                <w:rFonts w:cs="Arial"/>
                <w:color w:val="000000"/>
                <w:sz w:val="18"/>
                <w:szCs w:val="18"/>
              </w:rPr>
              <w:t>20</w:t>
            </w:r>
          </w:p>
        </w:tc>
        <w:tc>
          <w:tcPr>
            <w:tcW w:w="4820" w:type="dxa"/>
            <w:tcBorders>
              <w:top w:val="nil"/>
              <w:left w:val="single" w:sz="6" w:space="0" w:color="auto"/>
              <w:bottom w:val="single" w:sz="4" w:space="0" w:color="auto"/>
              <w:right w:val="single" w:sz="6" w:space="0" w:color="auto"/>
            </w:tcBorders>
            <w:shd w:val="clear" w:color="auto" w:fill="FFFFFF"/>
          </w:tcPr>
          <w:p w:rsidR="000E3739" w:rsidRPr="00C114FF" w:rsidRDefault="000E3739" w:rsidP="001F34C6">
            <w:pPr>
              <w:rPr>
                <w:rFonts w:cs="Arial"/>
                <w:color w:val="000000"/>
                <w:sz w:val="18"/>
                <w:szCs w:val="18"/>
              </w:rPr>
            </w:pPr>
            <w:r w:rsidRPr="00C114FF">
              <w:rPr>
                <w:rFonts w:cs="Arial"/>
                <w:color w:val="000000"/>
                <w:sz w:val="18"/>
                <w:szCs w:val="18"/>
              </w:rPr>
              <w:t>As above</w:t>
            </w:r>
          </w:p>
        </w:tc>
        <w:tc>
          <w:tcPr>
            <w:tcW w:w="4536" w:type="dxa"/>
            <w:tcBorders>
              <w:top w:val="nil"/>
              <w:left w:val="single" w:sz="6" w:space="0" w:color="auto"/>
              <w:bottom w:val="single" w:sz="4" w:space="0" w:color="auto"/>
              <w:right w:val="single" w:sz="6" w:space="0" w:color="auto"/>
            </w:tcBorders>
            <w:shd w:val="clear" w:color="auto" w:fill="FFFFFF"/>
          </w:tcPr>
          <w:p w:rsidR="000E3739" w:rsidRPr="00C114FF" w:rsidRDefault="000E3739" w:rsidP="001F34C6">
            <w:pPr>
              <w:rPr>
                <w:rFonts w:cs="Arial"/>
                <w:color w:val="000000"/>
                <w:sz w:val="18"/>
                <w:szCs w:val="18"/>
              </w:rPr>
            </w:pPr>
            <w:r w:rsidRPr="00C114FF">
              <w:rPr>
                <w:rFonts w:cs="Arial"/>
                <w:color w:val="000000"/>
                <w:sz w:val="18"/>
                <w:szCs w:val="18"/>
              </w:rPr>
              <w:t>As above</w:t>
            </w:r>
          </w:p>
        </w:tc>
      </w:tr>
      <w:tr w:rsidR="000E3739" w:rsidRPr="00C114FF" w:rsidTr="001F34C6">
        <w:trPr>
          <w:trHeight w:val="300"/>
        </w:trPr>
        <w:tc>
          <w:tcPr>
            <w:tcW w:w="1686" w:type="dxa"/>
            <w:tcBorders>
              <w:top w:val="single" w:sz="4" w:space="0" w:color="auto"/>
              <w:left w:val="single" w:sz="12" w:space="0" w:color="auto"/>
              <w:bottom w:val="single" w:sz="4" w:space="0" w:color="auto"/>
              <w:right w:val="single" w:sz="8" w:space="0" w:color="auto"/>
            </w:tcBorders>
            <w:shd w:val="clear" w:color="auto" w:fill="auto"/>
            <w:noWrap/>
            <w:vAlign w:val="bottom"/>
          </w:tcPr>
          <w:p w:rsidR="000E3739" w:rsidRPr="00C114FF" w:rsidRDefault="000E3739" w:rsidP="001F34C6">
            <w:pPr>
              <w:rPr>
                <w:i/>
                <w:iCs/>
                <w:color w:val="000000"/>
                <w:sz w:val="18"/>
                <w:szCs w:val="18"/>
              </w:rPr>
            </w:pPr>
            <w:proofErr w:type="spellStart"/>
            <w:r w:rsidRPr="00C114FF">
              <w:rPr>
                <w:i/>
                <w:iCs/>
                <w:color w:val="000000"/>
                <w:sz w:val="18"/>
                <w:szCs w:val="18"/>
              </w:rPr>
              <w:t>Numenius</w:t>
            </w:r>
            <w:proofErr w:type="spellEnd"/>
            <w:r w:rsidRPr="00C114FF">
              <w:rPr>
                <w:i/>
                <w:iCs/>
                <w:color w:val="000000"/>
                <w:sz w:val="18"/>
                <w:szCs w:val="18"/>
              </w:rPr>
              <w:t xml:space="preserve"> </w:t>
            </w:r>
            <w:proofErr w:type="spellStart"/>
            <w:r w:rsidRPr="00C114FF">
              <w:rPr>
                <w:i/>
                <w:iCs/>
                <w:color w:val="000000"/>
                <w:sz w:val="18"/>
                <w:szCs w:val="18"/>
              </w:rPr>
              <w:t>madagascariensis</w:t>
            </w:r>
            <w:proofErr w:type="spellEnd"/>
          </w:p>
        </w:tc>
        <w:tc>
          <w:tcPr>
            <w:tcW w:w="1989" w:type="dxa"/>
            <w:tcBorders>
              <w:top w:val="single" w:sz="4" w:space="0" w:color="auto"/>
              <w:left w:val="single" w:sz="8" w:space="0" w:color="auto"/>
              <w:bottom w:val="single" w:sz="4" w:space="0" w:color="auto"/>
              <w:right w:val="single" w:sz="12" w:space="0" w:color="auto"/>
            </w:tcBorders>
            <w:vAlign w:val="bottom"/>
          </w:tcPr>
          <w:p w:rsidR="000E3739" w:rsidRPr="00C114FF" w:rsidRDefault="000E3739" w:rsidP="001F34C6">
            <w:pPr>
              <w:rPr>
                <w:color w:val="000000"/>
                <w:sz w:val="18"/>
                <w:szCs w:val="18"/>
              </w:rPr>
            </w:pPr>
            <w:r w:rsidRPr="00C114FF">
              <w:rPr>
                <w:color w:val="000000"/>
                <w:sz w:val="18"/>
                <w:szCs w:val="18"/>
              </w:rPr>
              <w:t>Eastern Curlew</w:t>
            </w:r>
          </w:p>
        </w:tc>
        <w:tc>
          <w:tcPr>
            <w:tcW w:w="705" w:type="dxa"/>
            <w:tcBorders>
              <w:top w:val="single" w:sz="4" w:space="0" w:color="auto"/>
              <w:left w:val="thinThickThinSmallGap" w:sz="24" w:space="0" w:color="auto"/>
              <w:bottom w:val="single" w:sz="4" w:space="0" w:color="auto"/>
              <w:right w:val="single" w:sz="6" w:space="0" w:color="auto"/>
            </w:tcBorders>
            <w:shd w:val="clear" w:color="auto" w:fill="70AD47"/>
            <w:noWrap/>
            <w:vAlign w:val="center"/>
          </w:tcPr>
          <w:p w:rsidR="000E3739" w:rsidRPr="00C114FF" w:rsidRDefault="000E3739" w:rsidP="001F34C6">
            <w:pPr>
              <w:jc w:val="center"/>
              <w:rPr>
                <w:color w:val="000000"/>
                <w:sz w:val="18"/>
                <w:szCs w:val="18"/>
              </w:rPr>
            </w:pPr>
            <w:r w:rsidRPr="00C114FF">
              <w:rPr>
                <w:color w:val="000000"/>
                <w:sz w:val="18"/>
                <w:szCs w:val="18"/>
              </w:rPr>
              <w:t>1</w:t>
            </w:r>
            <w:r>
              <w:rPr>
                <w:color w:val="000000"/>
                <w:sz w:val="18"/>
                <w:szCs w:val="18"/>
              </w:rPr>
              <w:t>9</w:t>
            </w:r>
          </w:p>
        </w:tc>
        <w:tc>
          <w:tcPr>
            <w:tcW w:w="708" w:type="dxa"/>
            <w:tcBorders>
              <w:top w:val="single" w:sz="4" w:space="0" w:color="auto"/>
              <w:left w:val="single" w:sz="6" w:space="0" w:color="auto"/>
              <w:bottom w:val="single" w:sz="4" w:space="0" w:color="auto"/>
              <w:right w:val="single" w:sz="12" w:space="0" w:color="auto"/>
            </w:tcBorders>
            <w:shd w:val="clear" w:color="auto" w:fill="70AD47"/>
            <w:vAlign w:val="center"/>
          </w:tcPr>
          <w:p w:rsidR="000E3739" w:rsidRPr="00C114FF" w:rsidRDefault="000E3739" w:rsidP="001F34C6">
            <w:pPr>
              <w:jc w:val="center"/>
              <w:rPr>
                <w:color w:val="000000"/>
                <w:sz w:val="18"/>
                <w:szCs w:val="18"/>
              </w:rPr>
            </w:pPr>
            <w:r w:rsidRPr="00C114FF">
              <w:rPr>
                <w:rFonts w:cs="Arial"/>
                <w:color w:val="000000"/>
                <w:sz w:val="18"/>
                <w:szCs w:val="18"/>
              </w:rPr>
              <w:t>20</w:t>
            </w:r>
          </w:p>
        </w:tc>
        <w:tc>
          <w:tcPr>
            <w:tcW w:w="4820" w:type="dxa"/>
            <w:tcBorders>
              <w:top w:val="single" w:sz="4" w:space="0" w:color="auto"/>
              <w:left w:val="single" w:sz="6" w:space="0" w:color="auto"/>
              <w:bottom w:val="single" w:sz="4" w:space="0" w:color="auto"/>
              <w:right w:val="single" w:sz="6" w:space="0" w:color="auto"/>
            </w:tcBorders>
            <w:shd w:val="clear" w:color="auto" w:fill="FFFFFF"/>
          </w:tcPr>
          <w:p w:rsidR="000E3739" w:rsidRPr="00C114FF" w:rsidRDefault="000E3739" w:rsidP="001F34C6">
            <w:pPr>
              <w:rPr>
                <w:rFonts w:cs="Arial"/>
                <w:color w:val="000000"/>
                <w:sz w:val="18"/>
                <w:szCs w:val="18"/>
              </w:rPr>
            </w:pPr>
            <w:r w:rsidRPr="00C114FF">
              <w:rPr>
                <w:rFonts w:cs="Arial"/>
                <w:color w:val="000000"/>
                <w:sz w:val="18"/>
                <w:szCs w:val="18"/>
              </w:rPr>
              <w:t>As above</w:t>
            </w:r>
          </w:p>
        </w:tc>
        <w:tc>
          <w:tcPr>
            <w:tcW w:w="4536" w:type="dxa"/>
            <w:tcBorders>
              <w:top w:val="single" w:sz="4" w:space="0" w:color="auto"/>
              <w:left w:val="single" w:sz="6" w:space="0" w:color="auto"/>
              <w:bottom w:val="single" w:sz="4" w:space="0" w:color="auto"/>
              <w:right w:val="single" w:sz="6" w:space="0" w:color="auto"/>
            </w:tcBorders>
            <w:shd w:val="clear" w:color="auto" w:fill="FFFFFF"/>
          </w:tcPr>
          <w:p w:rsidR="000E3739" w:rsidRPr="00C114FF" w:rsidRDefault="000E3739" w:rsidP="001F34C6">
            <w:pPr>
              <w:rPr>
                <w:rFonts w:cs="Arial"/>
                <w:color w:val="000000"/>
                <w:sz w:val="18"/>
                <w:szCs w:val="18"/>
              </w:rPr>
            </w:pPr>
            <w:r w:rsidRPr="00C114FF">
              <w:rPr>
                <w:rFonts w:cs="Arial"/>
                <w:color w:val="000000"/>
                <w:sz w:val="18"/>
                <w:szCs w:val="18"/>
              </w:rPr>
              <w:t>As above</w:t>
            </w:r>
          </w:p>
        </w:tc>
      </w:tr>
      <w:tr w:rsidR="000E3739" w:rsidRPr="00C114FF" w:rsidTr="001F34C6">
        <w:trPr>
          <w:trHeight w:val="300"/>
        </w:trPr>
        <w:tc>
          <w:tcPr>
            <w:tcW w:w="1686" w:type="dxa"/>
            <w:tcBorders>
              <w:top w:val="single" w:sz="4" w:space="0" w:color="auto"/>
              <w:left w:val="single" w:sz="12" w:space="0" w:color="auto"/>
              <w:bottom w:val="single" w:sz="4" w:space="0" w:color="auto"/>
              <w:right w:val="single" w:sz="8" w:space="0" w:color="auto"/>
            </w:tcBorders>
            <w:shd w:val="clear" w:color="auto" w:fill="auto"/>
            <w:noWrap/>
            <w:vAlign w:val="bottom"/>
          </w:tcPr>
          <w:p w:rsidR="000E3739" w:rsidRPr="00C114FF" w:rsidRDefault="000E3739" w:rsidP="001F34C6">
            <w:pPr>
              <w:rPr>
                <w:i/>
                <w:iCs/>
                <w:color w:val="000000"/>
                <w:sz w:val="18"/>
                <w:szCs w:val="18"/>
              </w:rPr>
            </w:pPr>
            <w:r w:rsidRPr="00C114FF">
              <w:rPr>
                <w:i/>
                <w:iCs/>
                <w:color w:val="000000"/>
                <w:sz w:val="18"/>
                <w:szCs w:val="18"/>
              </w:rPr>
              <w:t>Dugong dugon</w:t>
            </w:r>
          </w:p>
        </w:tc>
        <w:tc>
          <w:tcPr>
            <w:tcW w:w="1989" w:type="dxa"/>
            <w:tcBorders>
              <w:top w:val="single" w:sz="4" w:space="0" w:color="auto"/>
              <w:left w:val="single" w:sz="8" w:space="0" w:color="auto"/>
              <w:bottom w:val="single" w:sz="4" w:space="0" w:color="auto"/>
              <w:right w:val="single" w:sz="12" w:space="0" w:color="auto"/>
            </w:tcBorders>
            <w:vAlign w:val="bottom"/>
          </w:tcPr>
          <w:p w:rsidR="000E3739" w:rsidRPr="00C114FF" w:rsidRDefault="000E3739" w:rsidP="001F34C6">
            <w:pPr>
              <w:rPr>
                <w:color w:val="000000"/>
                <w:sz w:val="18"/>
                <w:szCs w:val="18"/>
              </w:rPr>
            </w:pPr>
            <w:r w:rsidRPr="00C114FF">
              <w:rPr>
                <w:color w:val="000000"/>
                <w:sz w:val="18"/>
                <w:szCs w:val="18"/>
              </w:rPr>
              <w:t>Dugong</w:t>
            </w:r>
          </w:p>
        </w:tc>
        <w:tc>
          <w:tcPr>
            <w:tcW w:w="705" w:type="dxa"/>
            <w:tcBorders>
              <w:top w:val="single" w:sz="4" w:space="0" w:color="auto"/>
              <w:left w:val="thinThickThinSmallGap" w:sz="24" w:space="0" w:color="auto"/>
              <w:bottom w:val="single" w:sz="4" w:space="0" w:color="auto"/>
              <w:right w:val="single" w:sz="6" w:space="0" w:color="auto"/>
            </w:tcBorders>
            <w:shd w:val="clear" w:color="auto" w:fill="ED7A2B"/>
            <w:noWrap/>
            <w:vAlign w:val="center"/>
          </w:tcPr>
          <w:p w:rsidR="000E3739" w:rsidRPr="00C114FF" w:rsidRDefault="000E3739" w:rsidP="001F34C6">
            <w:pPr>
              <w:jc w:val="center"/>
              <w:rPr>
                <w:color w:val="000000"/>
                <w:sz w:val="18"/>
                <w:szCs w:val="18"/>
              </w:rPr>
            </w:pPr>
            <w:r w:rsidRPr="00C114FF">
              <w:rPr>
                <w:color w:val="000000"/>
                <w:sz w:val="18"/>
                <w:szCs w:val="18"/>
              </w:rPr>
              <w:t>14</w:t>
            </w:r>
          </w:p>
        </w:tc>
        <w:tc>
          <w:tcPr>
            <w:tcW w:w="708" w:type="dxa"/>
            <w:tcBorders>
              <w:top w:val="single" w:sz="4" w:space="0" w:color="auto"/>
              <w:left w:val="single" w:sz="6" w:space="0" w:color="auto"/>
              <w:bottom w:val="single" w:sz="4" w:space="0" w:color="auto"/>
              <w:right w:val="single" w:sz="12" w:space="0" w:color="auto"/>
            </w:tcBorders>
            <w:shd w:val="clear" w:color="auto" w:fill="ED7A2B"/>
            <w:vAlign w:val="center"/>
          </w:tcPr>
          <w:p w:rsidR="000E3739" w:rsidRPr="00C114FF" w:rsidRDefault="000E3739" w:rsidP="001F34C6">
            <w:pPr>
              <w:jc w:val="center"/>
              <w:rPr>
                <w:color w:val="000000"/>
                <w:sz w:val="18"/>
                <w:szCs w:val="18"/>
              </w:rPr>
            </w:pPr>
            <w:r w:rsidRPr="00C114FF">
              <w:rPr>
                <w:rFonts w:cs="Arial"/>
                <w:color w:val="000000"/>
                <w:sz w:val="18"/>
                <w:szCs w:val="18"/>
              </w:rPr>
              <w:t>17</w:t>
            </w:r>
          </w:p>
        </w:tc>
        <w:tc>
          <w:tcPr>
            <w:tcW w:w="4820" w:type="dxa"/>
            <w:tcBorders>
              <w:top w:val="single" w:sz="4" w:space="0" w:color="auto"/>
              <w:left w:val="single" w:sz="6" w:space="0" w:color="auto"/>
              <w:bottom w:val="single" w:sz="4" w:space="0" w:color="auto"/>
              <w:right w:val="single" w:sz="6" w:space="0" w:color="auto"/>
            </w:tcBorders>
            <w:shd w:val="clear" w:color="auto" w:fill="FFFFFF"/>
          </w:tcPr>
          <w:p w:rsidR="000E3739" w:rsidRPr="00C114FF" w:rsidRDefault="000E3739" w:rsidP="001F34C6">
            <w:pPr>
              <w:rPr>
                <w:rFonts w:cs="Arial"/>
                <w:color w:val="000000"/>
                <w:sz w:val="18"/>
                <w:szCs w:val="18"/>
              </w:rPr>
            </w:pPr>
            <w:r w:rsidRPr="00C114FF">
              <w:rPr>
                <w:sz w:val="18"/>
                <w:szCs w:val="18"/>
              </w:rPr>
              <w:t>Identify and monitor threats, identify BIA’s</w:t>
            </w:r>
          </w:p>
        </w:tc>
        <w:tc>
          <w:tcPr>
            <w:tcW w:w="4536" w:type="dxa"/>
            <w:tcBorders>
              <w:top w:val="single" w:sz="4" w:space="0" w:color="auto"/>
              <w:left w:val="single" w:sz="6" w:space="0" w:color="auto"/>
              <w:bottom w:val="single" w:sz="4" w:space="0" w:color="auto"/>
              <w:right w:val="single" w:sz="6" w:space="0" w:color="auto"/>
            </w:tcBorders>
            <w:shd w:val="clear" w:color="auto" w:fill="FFFFFF"/>
          </w:tcPr>
          <w:p w:rsidR="000E3739" w:rsidRPr="00C114FF" w:rsidRDefault="000E3739" w:rsidP="001F34C6">
            <w:pPr>
              <w:rPr>
                <w:rFonts w:cs="Arial"/>
                <w:color w:val="000000"/>
                <w:sz w:val="18"/>
                <w:szCs w:val="18"/>
              </w:rPr>
            </w:pPr>
            <w:r w:rsidRPr="00C114FF">
              <w:rPr>
                <w:rFonts w:cs="Arial"/>
                <w:color w:val="000000"/>
                <w:sz w:val="18"/>
                <w:szCs w:val="18"/>
              </w:rPr>
              <w:t>Analyse new data to improve distribution and consider including data from all of northern Australia.</w:t>
            </w:r>
          </w:p>
        </w:tc>
      </w:tr>
      <w:tr w:rsidR="000E3739" w:rsidRPr="00C114FF" w:rsidTr="001F34C6">
        <w:trPr>
          <w:trHeight w:val="300"/>
        </w:trPr>
        <w:tc>
          <w:tcPr>
            <w:tcW w:w="1686" w:type="dxa"/>
            <w:tcBorders>
              <w:top w:val="single" w:sz="4" w:space="0" w:color="auto"/>
              <w:left w:val="single" w:sz="12" w:space="0" w:color="auto"/>
              <w:bottom w:val="single" w:sz="4" w:space="0" w:color="auto"/>
              <w:right w:val="single" w:sz="8" w:space="0" w:color="auto"/>
            </w:tcBorders>
            <w:shd w:val="clear" w:color="auto" w:fill="auto"/>
            <w:noWrap/>
            <w:vAlign w:val="bottom"/>
          </w:tcPr>
          <w:p w:rsidR="000E3739" w:rsidRPr="00C114FF" w:rsidRDefault="000E3739" w:rsidP="001F34C6">
            <w:pPr>
              <w:rPr>
                <w:i/>
                <w:iCs/>
                <w:color w:val="000000"/>
                <w:sz w:val="18"/>
                <w:szCs w:val="18"/>
              </w:rPr>
            </w:pPr>
            <w:proofErr w:type="spellStart"/>
            <w:r w:rsidRPr="00C114FF">
              <w:rPr>
                <w:i/>
                <w:iCs/>
                <w:color w:val="000000"/>
                <w:sz w:val="18"/>
                <w:szCs w:val="18"/>
              </w:rPr>
              <w:t>Orcaella</w:t>
            </w:r>
            <w:proofErr w:type="spellEnd"/>
            <w:r w:rsidRPr="00C114FF">
              <w:rPr>
                <w:i/>
                <w:iCs/>
                <w:color w:val="000000"/>
                <w:sz w:val="18"/>
                <w:szCs w:val="18"/>
              </w:rPr>
              <w:t xml:space="preserve"> </w:t>
            </w:r>
            <w:proofErr w:type="spellStart"/>
            <w:r w:rsidRPr="00C114FF">
              <w:rPr>
                <w:i/>
                <w:iCs/>
                <w:color w:val="000000"/>
                <w:sz w:val="18"/>
                <w:szCs w:val="18"/>
              </w:rPr>
              <w:t>heinsohni</w:t>
            </w:r>
            <w:proofErr w:type="spellEnd"/>
          </w:p>
        </w:tc>
        <w:tc>
          <w:tcPr>
            <w:tcW w:w="1989" w:type="dxa"/>
            <w:tcBorders>
              <w:top w:val="single" w:sz="4" w:space="0" w:color="auto"/>
              <w:left w:val="single" w:sz="8" w:space="0" w:color="auto"/>
              <w:bottom w:val="single" w:sz="4" w:space="0" w:color="auto"/>
              <w:right w:val="single" w:sz="12" w:space="0" w:color="auto"/>
            </w:tcBorders>
            <w:vAlign w:val="bottom"/>
          </w:tcPr>
          <w:p w:rsidR="000E3739" w:rsidRPr="00C114FF" w:rsidRDefault="000E3739" w:rsidP="001F34C6">
            <w:pPr>
              <w:rPr>
                <w:color w:val="000000"/>
                <w:sz w:val="18"/>
                <w:szCs w:val="18"/>
              </w:rPr>
            </w:pPr>
            <w:r w:rsidRPr="00C114FF">
              <w:rPr>
                <w:color w:val="000000"/>
                <w:sz w:val="18"/>
                <w:szCs w:val="18"/>
              </w:rPr>
              <w:t>Australian Snubfin Dolphin</w:t>
            </w:r>
          </w:p>
        </w:tc>
        <w:tc>
          <w:tcPr>
            <w:tcW w:w="705" w:type="dxa"/>
            <w:tcBorders>
              <w:top w:val="single" w:sz="4" w:space="0" w:color="auto"/>
              <w:left w:val="thinThickThinSmallGap" w:sz="24" w:space="0" w:color="auto"/>
              <w:bottom w:val="single" w:sz="4" w:space="0" w:color="auto"/>
              <w:right w:val="single" w:sz="6" w:space="0" w:color="auto"/>
            </w:tcBorders>
            <w:shd w:val="clear" w:color="auto" w:fill="ED7D31"/>
            <w:noWrap/>
            <w:vAlign w:val="center"/>
          </w:tcPr>
          <w:p w:rsidR="000E3739" w:rsidRPr="00C114FF" w:rsidRDefault="000E3739" w:rsidP="001F34C6">
            <w:pPr>
              <w:jc w:val="center"/>
              <w:rPr>
                <w:color w:val="000000"/>
                <w:sz w:val="18"/>
                <w:szCs w:val="18"/>
              </w:rPr>
            </w:pPr>
            <w:r w:rsidRPr="00C114FF">
              <w:rPr>
                <w:sz w:val="18"/>
                <w:szCs w:val="18"/>
              </w:rPr>
              <w:t>13</w:t>
            </w:r>
          </w:p>
        </w:tc>
        <w:tc>
          <w:tcPr>
            <w:tcW w:w="708" w:type="dxa"/>
            <w:tcBorders>
              <w:top w:val="single" w:sz="4" w:space="0" w:color="auto"/>
              <w:left w:val="single" w:sz="6" w:space="0" w:color="auto"/>
              <w:bottom w:val="single" w:sz="4" w:space="0" w:color="auto"/>
              <w:right w:val="single" w:sz="12" w:space="0" w:color="auto"/>
            </w:tcBorders>
            <w:shd w:val="clear" w:color="auto" w:fill="ED7D31"/>
            <w:vAlign w:val="center"/>
          </w:tcPr>
          <w:p w:rsidR="000E3739" w:rsidRPr="00C114FF" w:rsidRDefault="000E3739" w:rsidP="001F34C6">
            <w:pPr>
              <w:jc w:val="center"/>
              <w:rPr>
                <w:color w:val="000000"/>
                <w:sz w:val="18"/>
                <w:szCs w:val="18"/>
              </w:rPr>
            </w:pPr>
            <w:r w:rsidRPr="00C114FF">
              <w:rPr>
                <w:rFonts w:cs="Arial"/>
                <w:color w:val="000000"/>
                <w:sz w:val="18"/>
                <w:szCs w:val="18"/>
              </w:rPr>
              <w:t>16</w:t>
            </w:r>
          </w:p>
        </w:tc>
        <w:tc>
          <w:tcPr>
            <w:tcW w:w="4820" w:type="dxa"/>
            <w:tcBorders>
              <w:top w:val="single" w:sz="4" w:space="0" w:color="auto"/>
              <w:left w:val="single" w:sz="6" w:space="0" w:color="auto"/>
              <w:bottom w:val="single" w:sz="4" w:space="0" w:color="auto"/>
              <w:right w:val="single" w:sz="6" w:space="0" w:color="auto"/>
            </w:tcBorders>
            <w:shd w:val="clear" w:color="auto" w:fill="FFFFFF"/>
          </w:tcPr>
          <w:p w:rsidR="000E3739" w:rsidRPr="00C114FF" w:rsidRDefault="000E3739" w:rsidP="001F34C6">
            <w:pPr>
              <w:rPr>
                <w:rFonts w:cs="Arial"/>
                <w:color w:val="000000"/>
                <w:sz w:val="18"/>
                <w:szCs w:val="18"/>
              </w:rPr>
            </w:pPr>
            <w:r w:rsidRPr="00C114FF">
              <w:rPr>
                <w:sz w:val="18"/>
                <w:szCs w:val="18"/>
              </w:rPr>
              <w:t>No data for QLD. Identify and monitor threats</w:t>
            </w:r>
            <w:r w:rsidRPr="00C114FF">
              <w:rPr>
                <w:rFonts w:cs="Arial"/>
                <w:color w:val="000000"/>
                <w:sz w:val="18"/>
                <w:szCs w:val="18"/>
              </w:rPr>
              <w:t>, identify critical habitats and BIA’s</w:t>
            </w:r>
          </w:p>
        </w:tc>
        <w:tc>
          <w:tcPr>
            <w:tcW w:w="4536" w:type="dxa"/>
            <w:tcBorders>
              <w:top w:val="single" w:sz="4" w:space="0" w:color="auto"/>
              <w:left w:val="single" w:sz="6" w:space="0" w:color="auto"/>
              <w:bottom w:val="single" w:sz="4" w:space="0" w:color="auto"/>
              <w:right w:val="single" w:sz="6" w:space="0" w:color="auto"/>
            </w:tcBorders>
            <w:shd w:val="clear" w:color="auto" w:fill="FFFFFF"/>
          </w:tcPr>
          <w:p w:rsidR="000E3739" w:rsidRPr="00C114FF" w:rsidRDefault="000E3739" w:rsidP="001F34C6">
            <w:pPr>
              <w:rPr>
                <w:rFonts w:cs="Arial"/>
                <w:color w:val="000000"/>
                <w:sz w:val="18"/>
                <w:szCs w:val="18"/>
              </w:rPr>
            </w:pPr>
            <w:r w:rsidRPr="00C114FF">
              <w:rPr>
                <w:rFonts w:cs="Arial"/>
                <w:color w:val="000000"/>
                <w:sz w:val="18"/>
                <w:szCs w:val="18"/>
              </w:rPr>
              <w:t>Analyse new data to improve distribution.</w:t>
            </w:r>
            <w:r w:rsidRPr="00C114FF">
              <w:rPr>
                <w:sz w:val="18"/>
                <w:szCs w:val="18"/>
              </w:rPr>
              <w:t xml:space="preserve"> Collect new data in the Queensland section of the North Marine Bioregion </w:t>
            </w:r>
          </w:p>
        </w:tc>
      </w:tr>
      <w:tr w:rsidR="000E3739" w:rsidRPr="00C114FF" w:rsidTr="001F34C6">
        <w:trPr>
          <w:trHeight w:val="300"/>
        </w:trPr>
        <w:tc>
          <w:tcPr>
            <w:tcW w:w="1686" w:type="dxa"/>
            <w:tcBorders>
              <w:top w:val="single" w:sz="4" w:space="0" w:color="auto"/>
              <w:left w:val="single" w:sz="12" w:space="0" w:color="auto"/>
              <w:bottom w:val="single" w:sz="4" w:space="0" w:color="auto"/>
              <w:right w:val="single" w:sz="8" w:space="0" w:color="auto"/>
            </w:tcBorders>
            <w:shd w:val="clear" w:color="auto" w:fill="auto"/>
            <w:noWrap/>
            <w:vAlign w:val="bottom"/>
          </w:tcPr>
          <w:p w:rsidR="000E3739" w:rsidRPr="00C114FF" w:rsidRDefault="000E3739" w:rsidP="001F34C6">
            <w:pPr>
              <w:rPr>
                <w:i/>
                <w:iCs/>
                <w:color w:val="000000"/>
                <w:sz w:val="18"/>
                <w:szCs w:val="18"/>
              </w:rPr>
            </w:pPr>
            <w:r w:rsidRPr="00C114FF">
              <w:rPr>
                <w:i/>
                <w:iCs/>
                <w:color w:val="000000"/>
                <w:sz w:val="18"/>
                <w:szCs w:val="18"/>
              </w:rPr>
              <w:t xml:space="preserve">Sousa </w:t>
            </w:r>
            <w:proofErr w:type="spellStart"/>
            <w:r w:rsidRPr="00C114FF">
              <w:rPr>
                <w:i/>
                <w:iCs/>
                <w:color w:val="000000"/>
                <w:sz w:val="18"/>
                <w:szCs w:val="18"/>
              </w:rPr>
              <w:t>sahulensis</w:t>
            </w:r>
            <w:proofErr w:type="spellEnd"/>
          </w:p>
        </w:tc>
        <w:tc>
          <w:tcPr>
            <w:tcW w:w="1989" w:type="dxa"/>
            <w:tcBorders>
              <w:top w:val="single" w:sz="4" w:space="0" w:color="auto"/>
              <w:left w:val="single" w:sz="8" w:space="0" w:color="auto"/>
              <w:bottom w:val="single" w:sz="4" w:space="0" w:color="auto"/>
              <w:right w:val="single" w:sz="12" w:space="0" w:color="auto"/>
            </w:tcBorders>
            <w:vAlign w:val="bottom"/>
          </w:tcPr>
          <w:p w:rsidR="000E3739" w:rsidRPr="00C114FF" w:rsidRDefault="000E3739" w:rsidP="001F34C6">
            <w:pPr>
              <w:rPr>
                <w:color w:val="000000"/>
                <w:sz w:val="18"/>
                <w:szCs w:val="18"/>
              </w:rPr>
            </w:pPr>
            <w:r w:rsidRPr="00C114FF">
              <w:rPr>
                <w:color w:val="000000"/>
                <w:sz w:val="18"/>
                <w:szCs w:val="18"/>
              </w:rPr>
              <w:t>Australian Humpback Dolphin</w:t>
            </w:r>
          </w:p>
        </w:tc>
        <w:tc>
          <w:tcPr>
            <w:tcW w:w="705" w:type="dxa"/>
            <w:tcBorders>
              <w:top w:val="single" w:sz="4" w:space="0" w:color="auto"/>
              <w:left w:val="thinThickThinSmallGap" w:sz="24" w:space="0" w:color="auto"/>
              <w:bottom w:val="single" w:sz="4" w:space="0" w:color="auto"/>
              <w:right w:val="single" w:sz="6" w:space="0" w:color="auto"/>
            </w:tcBorders>
            <w:shd w:val="clear" w:color="auto" w:fill="ED7D31"/>
            <w:noWrap/>
            <w:vAlign w:val="center"/>
          </w:tcPr>
          <w:p w:rsidR="000E3739" w:rsidRPr="00C114FF" w:rsidRDefault="000E3739" w:rsidP="001F34C6">
            <w:pPr>
              <w:jc w:val="center"/>
              <w:rPr>
                <w:color w:val="000000"/>
                <w:sz w:val="18"/>
                <w:szCs w:val="18"/>
              </w:rPr>
            </w:pPr>
            <w:r w:rsidRPr="00C114FF">
              <w:rPr>
                <w:sz w:val="18"/>
                <w:szCs w:val="18"/>
              </w:rPr>
              <w:t>11</w:t>
            </w:r>
          </w:p>
        </w:tc>
        <w:tc>
          <w:tcPr>
            <w:tcW w:w="708" w:type="dxa"/>
            <w:tcBorders>
              <w:top w:val="single" w:sz="4" w:space="0" w:color="auto"/>
              <w:left w:val="single" w:sz="6" w:space="0" w:color="auto"/>
              <w:bottom w:val="single" w:sz="4" w:space="0" w:color="auto"/>
              <w:right w:val="single" w:sz="12" w:space="0" w:color="auto"/>
            </w:tcBorders>
            <w:shd w:val="clear" w:color="auto" w:fill="ED7D31"/>
            <w:vAlign w:val="center"/>
          </w:tcPr>
          <w:p w:rsidR="000E3739" w:rsidRPr="00C114FF" w:rsidRDefault="000E3739" w:rsidP="001F34C6">
            <w:pPr>
              <w:jc w:val="center"/>
              <w:rPr>
                <w:color w:val="000000"/>
                <w:sz w:val="18"/>
                <w:szCs w:val="18"/>
              </w:rPr>
            </w:pPr>
            <w:r w:rsidRPr="00C114FF">
              <w:rPr>
                <w:rFonts w:cs="Arial"/>
                <w:color w:val="000000"/>
                <w:sz w:val="18"/>
                <w:szCs w:val="18"/>
              </w:rPr>
              <w:t>15</w:t>
            </w:r>
          </w:p>
        </w:tc>
        <w:tc>
          <w:tcPr>
            <w:tcW w:w="4820" w:type="dxa"/>
            <w:tcBorders>
              <w:top w:val="single" w:sz="4" w:space="0" w:color="auto"/>
              <w:left w:val="single" w:sz="6" w:space="0" w:color="auto"/>
              <w:bottom w:val="single" w:sz="4" w:space="0" w:color="auto"/>
              <w:right w:val="single" w:sz="6" w:space="0" w:color="auto"/>
            </w:tcBorders>
            <w:shd w:val="clear" w:color="auto" w:fill="FFFFFF"/>
          </w:tcPr>
          <w:p w:rsidR="000E3739" w:rsidRPr="00C114FF" w:rsidRDefault="000E3739" w:rsidP="001F34C6">
            <w:pPr>
              <w:rPr>
                <w:rFonts w:cs="Arial"/>
                <w:color w:val="000000"/>
                <w:sz w:val="18"/>
                <w:szCs w:val="18"/>
              </w:rPr>
            </w:pPr>
            <w:r w:rsidRPr="00C114FF">
              <w:rPr>
                <w:rFonts w:cs="Arial"/>
                <w:color w:val="000000"/>
                <w:sz w:val="18"/>
                <w:szCs w:val="18"/>
              </w:rPr>
              <w:t>As above</w:t>
            </w:r>
          </w:p>
        </w:tc>
        <w:tc>
          <w:tcPr>
            <w:tcW w:w="4536" w:type="dxa"/>
            <w:tcBorders>
              <w:top w:val="single" w:sz="4" w:space="0" w:color="auto"/>
              <w:left w:val="single" w:sz="6" w:space="0" w:color="auto"/>
              <w:bottom w:val="single" w:sz="4" w:space="0" w:color="auto"/>
              <w:right w:val="single" w:sz="6" w:space="0" w:color="auto"/>
            </w:tcBorders>
            <w:shd w:val="clear" w:color="auto" w:fill="FFFFFF"/>
          </w:tcPr>
          <w:p w:rsidR="000E3739" w:rsidRPr="00C114FF" w:rsidRDefault="000E3739" w:rsidP="001F34C6">
            <w:pPr>
              <w:rPr>
                <w:rFonts w:cs="Arial"/>
                <w:color w:val="000000"/>
                <w:sz w:val="18"/>
                <w:szCs w:val="18"/>
              </w:rPr>
            </w:pPr>
            <w:r w:rsidRPr="00C114FF">
              <w:rPr>
                <w:sz w:val="18"/>
                <w:szCs w:val="18"/>
              </w:rPr>
              <w:t>As above</w:t>
            </w:r>
          </w:p>
        </w:tc>
      </w:tr>
    </w:tbl>
    <w:p w:rsidR="000E3739" w:rsidRDefault="000E3739" w:rsidP="000E3739">
      <w:pPr>
        <w:pStyle w:val="BodyText"/>
      </w:pPr>
    </w:p>
    <w:p w:rsidR="009843B1" w:rsidRPr="000E3739" w:rsidRDefault="009843B1">
      <w:pPr>
        <w:rPr>
          <w:b/>
        </w:rPr>
      </w:pPr>
      <w:bookmarkStart w:id="3" w:name="_GoBack"/>
      <w:bookmarkEnd w:id="3"/>
    </w:p>
    <w:p w:rsidR="009873DB" w:rsidRDefault="009873DB"/>
    <w:p w:rsidR="009873DB" w:rsidRDefault="009873DB"/>
    <w:p w:rsidR="009873DB" w:rsidRDefault="009873DB"/>
    <w:sectPr w:rsidR="009873DB" w:rsidSect="009873D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DB"/>
    <w:rsid w:val="000E3739"/>
    <w:rsid w:val="00923904"/>
    <w:rsid w:val="009843B1"/>
    <w:rsid w:val="009873DB"/>
    <w:rsid w:val="00CD3035"/>
    <w:rsid w:val="00FB7A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0AECB-F457-4A43-ABBF-1F26F49F4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DB"/>
    <w:pPr>
      <w:spacing w:after="0"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873DB"/>
    <w:pPr>
      <w:spacing w:before="120" w:after="240" w:line="240" w:lineRule="atLeast"/>
    </w:pPr>
    <w:rPr>
      <w:bCs/>
      <w:sz w:val="18"/>
      <w:szCs w:val="18"/>
    </w:rPr>
  </w:style>
  <w:style w:type="paragraph" w:styleId="BodyText">
    <w:name w:val="Body Text"/>
    <w:basedOn w:val="Normal"/>
    <w:link w:val="BodyTextChar"/>
    <w:qFormat/>
    <w:rsid w:val="000E3739"/>
    <w:pPr>
      <w:spacing w:after="240" w:line="280" w:lineRule="atLeast"/>
    </w:pPr>
    <w:rPr>
      <w:rFonts w:cs="Arial"/>
      <w:szCs w:val="28"/>
    </w:rPr>
  </w:style>
  <w:style w:type="character" w:customStyle="1" w:styleId="BodyTextChar">
    <w:name w:val="Body Text Char"/>
    <w:basedOn w:val="DefaultParagraphFont"/>
    <w:link w:val="BodyText"/>
    <w:rsid w:val="000E3739"/>
    <w:rPr>
      <w:rFonts w:ascii="Arial" w:eastAsia="Times New Roman" w:hAnsi="Arial" w:cs="Arial"/>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Australian Institute of Marine Science</Company>
  <LinksUpToDate>false</LinksUpToDate>
  <CharactersWithSpaces>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Cerqueira Ferreira</dc:creator>
  <cp:keywords/>
  <dc:description/>
  <cp:lastModifiedBy>Luciana Cerqueira Ferreira</cp:lastModifiedBy>
  <cp:revision>1</cp:revision>
  <dcterms:created xsi:type="dcterms:W3CDTF">2018-07-25T05:45:00Z</dcterms:created>
  <dcterms:modified xsi:type="dcterms:W3CDTF">2018-07-25T06:08:00Z</dcterms:modified>
</cp:coreProperties>
</file>